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14" w:rsidRPr="00C26214" w:rsidRDefault="00C26214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 xml:space="preserve">A Zala </w:t>
      </w:r>
      <w:r w:rsidR="00E260A9">
        <w:rPr>
          <w:rFonts w:ascii="Times New Roman" w:hAnsi="Times New Roman"/>
          <w:b/>
          <w:sz w:val="24"/>
          <w:szCs w:val="24"/>
        </w:rPr>
        <w:t>Vármegyei</w:t>
      </w:r>
      <w:r w:rsidR="006E6742">
        <w:rPr>
          <w:rFonts w:ascii="Times New Roman" w:hAnsi="Times New Roman"/>
          <w:b/>
          <w:sz w:val="24"/>
          <w:szCs w:val="24"/>
        </w:rPr>
        <w:t xml:space="preserve"> Területi</w:t>
      </w:r>
      <w:r w:rsidR="007925C5">
        <w:rPr>
          <w:rFonts w:ascii="Times New Roman" w:hAnsi="Times New Roman"/>
          <w:b/>
          <w:sz w:val="24"/>
          <w:szCs w:val="24"/>
        </w:rPr>
        <w:t xml:space="preserve"> Választási Bizottság</w:t>
      </w:r>
      <w:r w:rsidR="007925C5">
        <w:rPr>
          <w:rFonts w:ascii="Times New Roman" w:hAnsi="Times New Roman"/>
          <w:b/>
          <w:sz w:val="24"/>
          <w:szCs w:val="24"/>
        </w:rPr>
        <w:br/>
      </w:r>
      <w:r w:rsidR="00482933">
        <w:rPr>
          <w:rFonts w:ascii="Times New Roman" w:hAnsi="Times New Roman"/>
          <w:b/>
          <w:sz w:val="24"/>
          <w:szCs w:val="24"/>
        </w:rPr>
        <w:t>3</w:t>
      </w:r>
      <w:r w:rsidR="00243EB1">
        <w:rPr>
          <w:rFonts w:ascii="Times New Roman" w:hAnsi="Times New Roman"/>
          <w:b/>
          <w:sz w:val="24"/>
          <w:szCs w:val="24"/>
        </w:rPr>
        <w:t>/202</w:t>
      </w:r>
      <w:r w:rsidR="00B90845">
        <w:rPr>
          <w:rFonts w:ascii="Times New Roman" w:hAnsi="Times New Roman"/>
          <w:b/>
          <w:sz w:val="24"/>
          <w:szCs w:val="24"/>
        </w:rPr>
        <w:t>5</w:t>
      </w:r>
      <w:r w:rsidR="00243EB1">
        <w:rPr>
          <w:rFonts w:ascii="Times New Roman" w:hAnsi="Times New Roman"/>
          <w:b/>
          <w:sz w:val="24"/>
          <w:szCs w:val="24"/>
        </w:rPr>
        <w:t>. (</w:t>
      </w:r>
      <w:r w:rsidR="00B90845">
        <w:rPr>
          <w:rFonts w:ascii="Times New Roman" w:hAnsi="Times New Roman"/>
          <w:b/>
          <w:sz w:val="24"/>
          <w:szCs w:val="24"/>
        </w:rPr>
        <w:t>X</w:t>
      </w:r>
      <w:r w:rsidRPr="00C26214">
        <w:rPr>
          <w:rFonts w:ascii="Times New Roman" w:hAnsi="Times New Roman"/>
          <w:b/>
          <w:sz w:val="24"/>
          <w:szCs w:val="24"/>
        </w:rPr>
        <w:t>.</w:t>
      </w:r>
      <w:r w:rsidR="007925C5">
        <w:rPr>
          <w:rFonts w:ascii="Times New Roman" w:hAnsi="Times New Roman"/>
          <w:b/>
          <w:sz w:val="24"/>
          <w:szCs w:val="24"/>
        </w:rPr>
        <w:t>1</w:t>
      </w:r>
      <w:r w:rsidR="00482933">
        <w:rPr>
          <w:rFonts w:ascii="Times New Roman" w:hAnsi="Times New Roman"/>
          <w:b/>
          <w:sz w:val="24"/>
          <w:szCs w:val="24"/>
        </w:rPr>
        <w:t>7</w:t>
      </w:r>
      <w:r w:rsidRPr="00C26214">
        <w:rPr>
          <w:rFonts w:ascii="Times New Roman" w:hAnsi="Times New Roman"/>
          <w:b/>
          <w:sz w:val="24"/>
          <w:szCs w:val="24"/>
        </w:rPr>
        <w:t>.) számú határozata</w:t>
      </w:r>
    </w:p>
    <w:p w:rsidR="00C26214" w:rsidRPr="00C26214" w:rsidRDefault="00C26214" w:rsidP="00B313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214" w:rsidRDefault="00C26214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6214">
        <w:rPr>
          <w:rFonts w:ascii="Times New Roman" w:hAnsi="Times New Roman"/>
          <w:bCs/>
          <w:sz w:val="24"/>
          <w:szCs w:val="24"/>
        </w:rPr>
        <w:t>A Zala Vármegye</w:t>
      </w:r>
      <w:r w:rsidR="0075528B">
        <w:rPr>
          <w:rFonts w:ascii="Times New Roman" w:hAnsi="Times New Roman"/>
          <w:bCs/>
          <w:sz w:val="24"/>
          <w:szCs w:val="24"/>
        </w:rPr>
        <w:t xml:space="preserve">i Területi Választási Bizottság </w:t>
      </w:r>
      <w:r w:rsidR="00482933">
        <w:rPr>
          <w:rFonts w:ascii="Times New Roman" w:hAnsi="Times New Roman"/>
          <w:bCs/>
          <w:sz w:val="24"/>
          <w:szCs w:val="24"/>
        </w:rPr>
        <w:t>Magyarföld Község Önkormányzata</w:t>
      </w:r>
      <w:r w:rsidR="0075528B">
        <w:rPr>
          <w:rFonts w:ascii="Times New Roman" w:hAnsi="Times New Roman"/>
          <w:bCs/>
          <w:sz w:val="24"/>
          <w:szCs w:val="24"/>
        </w:rPr>
        <w:t xml:space="preserve"> (8</w:t>
      </w:r>
      <w:r w:rsidR="00B90845">
        <w:rPr>
          <w:rFonts w:ascii="Times New Roman" w:hAnsi="Times New Roman"/>
          <w:bCs/>
          <w:sz w:val="24"/>
          <w:szCs w:val="24"/>
        </w:rPr>
        <w:t>973</w:t>
      </w:r>
      <w:r w:rsidR="00B74D8B">
        <w:rPr>
          <w:rFonts w:ascii="Times New Roman" w:hAnsi="Times New Roman"/>
          <w:bCs/>
          <w:sz w:val="24"/>
          <w:szCs w:val="24"/>
        </w:rPr>
        <w:t xml:space="preserve"> </w:t>
      </w:r>
      <w:r w:rsidR="00B90845">
        <w:rPr>
          <w:rFonts w:ascii="Times New Roman" w:hAnsi="Times New Roman"/>
          <w:bCs/>
          <w:sz w:val="24"/>
          <w:szCs w:val="24"/>
        </w:rPr>
        <w:t>Magyarföld</w:t>
      </w:r>
      <w:r w:rsidR="00482933">
        <w:rPr>
          <w:rFonts w:ascii="Times New Roman" w:hAnsi="Times New Roman"/>
          <w:bCs/>
          <w:sz w:val="24"/>
          <w:szCs w:val="24"/>
        </w:rPr>
        <w:t>, Jókai Mór utca 4</w:t>
      </w:r>
      <w:proofErr w:type="gramStart"/>
      <w:r w:rsidR="00482933">
        <w:rPr>
          <w:rFonts w:ascii="Times New Roman" w:hAnsi="Times New Roman"/>
          <w:bCs/>
          <w:sz w:val="24"/>
          <w:szCs w:val="24"/>
        </w:rPr>
        <w:t>.,</w:t>
      </w:r>
      <w:proofErr w:type="gramEnd"/>
      <w:r w:rsidR="00482933">
        <w:rPr>
          <w:rFonts w:ascii="Times New Roman" w:hAnsi="Times New Roman"/>
          <w:bCs/>
          <w:sz w:val="24"/>
          <w:szCs w:val="24"/>
        </w:rPr>
        <w:t xml:space="preserve"> ÁHTI: 724265; PIR: 436016; képviseli: Horváth Zsanett polgármester</w:t>
      </w:r>
      <w:r w:rsidR="00704B0F">
        <w:rPr>
          <w:rFonts w:ascii="Times New Roman" w:hAnsi="Times New Roman"/>
          <w:bCs/>
          <w:sz w:val="24"/>
          <w:szCs w:val="24"/>
        </w:rPr>
        <w:t xml:space="preserve">) </w:t>
      </w:r>
      <w:r w:rsidR="00B73E4D">
        <w:rPr>
          <w:rFonts w:ascii="Times New Roman" w:hAnsi="Times New Roman"/>
          <w:bCs/>
          <w:sz w:val="24"/>
          <w:szCs w:val="24"/>
        </w:rPr>
        <w:t xml:space="preserve">által </w:t>
      </w:r>
      <w:r w:rsidR="00B90845">
        <w:rPr>
          <w:rFonts w:ascii="Times New Roman" w:hAnsi="Times New Roman"/>
          <w:bCs/>
          <w:sz w:val="24"/>
          <w:szCs w:val="24"/>
        </w:rPr>
        <w:t>Magyarföld</w:t>
      </w:r>
      <w:r w:rsidR="00B73E4D">
        <w:rPr>
          <w:rFonts w:ascii="Times New Roman" w:hAnsi="Times New Roman"/>
          <w:bCs/>
          <w:sz w:val="24"/>
          <w:szCs w:val="24"/>
        </w:rPr>
        <w:t xml:space="preserve"> </w:t>
      </w:r>
      <w:r w:rsidR="00704B0F">
        <w:rPr>
          <w:rFonts w:ascii="Times New Roman" w:hAnsi="Times New Roman"/>
          <w:bCs/>
          <w:sz w:val="24"/>
          <w:szCs w:val="24"/>
        </w:rPr>
        <w:t>Helyi Választási Bizottság</w:t>
      </w:r>
      <w:r w:rsidR="00B73E4D">
        <w:rPr>
          <w:rFonts w:ascii="Times New Roman" w:hAnsi="Times New Roman"/>
          <w:bCs/>
          <w:sz w:val="24"/>
          <w:szCs w:val="24"/>
        </w:rPr>
        <w:t>a</w:t>
      </w:r>
      <w:r w:rsidR="00704B0F">
        <w:rPr>
          <w:rFonts w:ascii="Times New Roman" w:hAnsi="Times New Roman"/>
          <w:bCs/>
          <w:sz w:val="24"/>
          <w:szCs w:val="24"/>
        </w:rPr>
        <w:t xml:space="preserve"> </w:t>
      </w:r>
      <w:r w:rsidR="00482933">
        <w:rPr>
          <w:rFonts w:ascii="Times New Roman" w:hAnsi="Times New Roman"/>
          <w:bCs/>
          <w:sz w:val="24"/>
          <w:szCs w:val="24"/>
        </w:rPr>
        <w:t>19/</w:t>
      </w:r>
      <w:r w:rsidR="0075528B">
        <w:rPr>
          <w:rFonts w:ascii="Times New Roman" w:hAnsi="Times New Roman"/>
          <w:bCs/>
          <w:sz w:val="24"/>
          <w:szCs w:val="24"/>
        </w:rPr>
        <w:t>202</w:t>
      </w:r>
      <w:r w:rsidR="00B90845">
        <w:rPr>
          <w:rFonts w:ascii="Times New Roman" w:hAnsi="Times New Roman"/>
          <w:bCs/>
          <w:sz w:val="24"/>
          <w:szCs w:val="24"/>
        </w:rPr>
        <w:t>5.(X</w:t>
      </w:r>
      <w:r w:rsidR="0075528B">
        <w:rPr>
          <w:rFonts w:ascii="Times New Roman" w:hAnsi="Times New Roman"/>
          <w:bCs/>
          <w:sz w:val="24"/>
          <w:szCs w:val="24"/>
        </w:rPr>
        <w:t>.</w:t>
      </w:r>
      <w:r w:rsidR="00482933">
        <w:rPr>
          <w:rFonts w:ascii="Times New Roman" w:hAnsi="Times New Roman"/>
          <w:bCs/>
          <w:sz w:val="24"/>
          <w:szCs w:val="24"/>
        </w:rPr>
        <w:t>12</w:t>
      </w:r>
      <w:r w:rsidR="00243EB1">
        <w:rPr>
          <w:rFonts w:ascii="Times New Roman" w:hAnsi="Times New Roman"/>
          <w:bCs/>
          <w:sz w:val="24"/>
          <w:szCs w:val="24"/>
        </w:rPr>
        <w:t xml:space="preserve">.) </w:t>
      </w:r>
      <w:r w:rsidR="00587590">
        <w:rPr>
          <w:rFonts w:ascii="Times New Roman" w:hAnsi="Times New Roman"/>
          <w:bCs/>
          <w:sz w:val="24"/>
          <w:szCs w:val="24"/>
        </w:rPr>
        <w:t>számú</w:t>
      </w:r>
      <w:r w:rsidR="0067043E">
        <w:rPr>
          <w:rFonts w:ascii="Times New Roman" w:hAnsi="Times New Roman"/>
          <w:bCs/>
          <w:sz w:val="24"/>
          <w:szCs w:val="24"/>
        </w:rPr>
        <w:t xml:space="preserve"> </w:t>
      </w:r>
      <w:r w:rsidR="00243EB1">
        <w:rPr>
          <w:rFonts w:ascii="Times New Roman" w:hAnsi="Times New Roman"/>
          <w:bCs/>
          <w:sz w:val="24"/>
          <w:szCs w:val="24"/>
        </w:rPr>
        <w:t xml:space="preserve">határozata ellen benyújtott fellebbezés </w:t>
      </w:r>
      <w:r w:rsidRPr="00C26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tárgyában meghozta a következő</w:t>
      </w:r>
    </w:p>
    <w:p w:rsidR="00B313DF" w:rsidRPr="00C26214" w:rsidRDefault="00B313DF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26214" w:rsidRDefault="00C26214" w:rsidP="00B313D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26214">
        <w:rPr>
          <w:rFonts w:ascii="Times New Roman" w:hAnsi="Times New Roman"/>
          <w:b/>
          <w:bCs/>
          <w:sz w:val="24"/>
          <w:szCs w:val="24"/>
        </w:rPr>
        <w:t>határozatot</w:t>
      </w:r>
      <w:proofErr w:type="gramEnd"/>
      <w:r w:rsidRPr="00C26214">
        <w:rPr>
          <w:rFonts w:ascii="Times New Roman" w:hAnsi="Times New Roman"/>
          <w:b/>
          <w:bCs/>
          <w:sz w:val="24"/>
          <w:szCs w:val="24"/>
        </w:rPr>
        <w:t>:</w:t>
      </w:r>
    </w:p>
    <w:p w:rsidR="00B313DF" w:rsidRPr="00C26214" w:rsidRDefault="00B313DF" w:rsidP="00B313D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04B0F" w:rsidRDefault="00482933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bookmarkStart w:id="0" w:name="_Hlk153189133"/>
      <w:r w:rsidRPr="00482933">
        <w:rPr>
          <w:rFonts w:ascii="Times New Roman" w:hAnsi="Times New Roman"/>
          <w:bCs/>
          <w:sz w:val="24"/>
          <w:szCs w:val="24"/>
        </w:rPr>
        <w:t>A Zala Vármegyei Területi Választási Bizottság a fellebbezést érdemi vizsgálat nélkül elutasítja.</w:t>
      </w:r>
    </w:p>
    <w:p w:rsidR="00482933" w:rsidRPr="00C26214" w:rsidRDefault="00482933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bookmarkEnd w:id="0"/>
    <w:p w:rsidR="00243EB1" w:rsidRPr="00243EB1" w:rsidRDefault="00243EB1" w:rsidP="00243EB1">
      <w:pPr>
        <w:jc w:val="both"/>
        <w:rPr>
          <w:rFonts w:ascii="Times New Roman" w:hAnsi="Times New Roman" w:cs="Times New Roman"/>
          <w:sz w:val="24"/>
          <w:szCs w:val="24"/>
        </w:rPr>
      </w:pPr>
      <w:r w:rsidRPr="00243EB1">
        <w:rPr>
          <w:rFonts w:ascii="Times New Roman" w:hAnsi="Times New Roman" w:cs="Times New Roman"/>
          <w:sz w:val="24"/>
          <w:szCs w:val="24"/>
        </w:rPr>
        <w:t>A határozat ellen a meghozatalától számított 3 napon belül az ügyben érintett természetes és jogi személy, jogi személyiség nélküli szervezet személyesen, levélben, vagy elektronikus dokumentumként a Kúriához címzett bírósági felülvizsgálat iránt</w:t>
      </w:r>
      <w:r>
        <w:rPr>
          <w:rFonts w:ascii="Times New Roman" w:hAnsi="Times New Roman" w:cs="Times New Roman"/>
          <w:sz w:val="24"/>
          <w:szCs w:val="24"/>
        </w:rPr>
        <w:t>i kérelmet nyújthat be a Zala Vármegyei Területi Választási Bizottságnál (8900 Zalaegerszeg, Kosztolányi u. 10.;</w:t>
      </w:r>
      <w:r w:rsidRPr="00243EB1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Pr="002B62C8">
          <w:rPr>
            <w:rStyle w:val="Hiperhivatkozs"/>
            <w:rFonts w:ascii="Times New Roman" w:hAnsi="Times New Roman" w:cs="Times New Roman"/>
            <w:sz w:val="24"/>
            <w:szCs w:val="24"/>
          </w:rPr>
          <w:t>valasztas@zalamegye.hu</w:t>
        </w:r>
      </w:hyperlink>
      <w:r w:rsidRPr="00243EB1">
        <w:rPr>
          <w:rFonts w:ascii="Times New Roman" w:hAnsi="Times New Roman" w:cs="Times New Roman"/>
          <w:sz w:val="24"/>
          <w:szCs w:val="24"/>
        </w:rPr>
        <w:t>). A bírósági felülvizsgálat iránti kérelmet úgy kell benyújtani,</w:t>
      </w:r>
      <w:r w:rsidR="0075528B">
        <w:rPr>
          <w:rFonts w:ascii="Times New Roman" w:hAnsi="Times New Roman" w:cs="Times New Roman"/>
          <w:sz w:val="24"/>
          <w:szCs w:val="24"/>
        </w:rPr>
        <w:t xml:space="preserve"> </w:t>
      </w:r>
      <w:r w:rsidR="00587590">
        <w:rPr>
          <w:rFonts w:ascii="Times New Roman" w:hAnsi="Times New Roman" w:cs="Times New Roman"/>
          <w:sz w:val="24"/>
          <w:szCs w:val="24"/>
        </w:rPr>
        <w:t>h</w:t>
      </w:r>
      <w:r w:rsidR="002257CD">
        <w:rPr>
          <w:rFonts w:ascii="Times New Roman" w:hAnsi="Times New Roman" w:cs="Times New Roman"/>
          <w:sz w:val="24"/>
          <w:szCs w:val="24"/>
        </w:rPr>
        <w:t>ogy az legkésőbb 202</w:t>
      </w:r>
      <w:r w:rsidR="00B90845">
        <w:rPr>
          <w:rFonts w:ascii="Times New Roman" w:hAnsi="Times New Roman" w:cs="Times New Roman"/>
          <w:sz w:val="24"/>
          <w:szCs w:val="24"/>
        </w:rPr>
        <w:t>5</w:t>
      </w:r>
      <w:r w:rsidR="002257CD">
        <w:rPr>
          <w:rFonts w:ascii="Times New Roman" w:hAnsi="Times New Roman" w:cs="Times New Roman"/>
          <w:sz w:val="24"/>
          <w:szCs w:val="24"/>
        </w:rPr>
        <w:t xml:space="preserve">. </w:t>
      </w:r>
      <w:r w:rsidR="003E6706">
        <w:rPr>
          <w:rFonts w:ascii="Times New Roman" w:hAnsi="Times New Roman" w:cs="Times New Roman"/>
          <w:sz w:val="24"/>
          <w:szCs w:val="24"/>
        </w:rPr>
        <w:t>október 20-á</w:t>
      </w:r>
      <w:r w:rsidRPr="00243EB1">
        <w:rPr>
          <w:rFonts w:ascii="Times New Roman" w:hAnsi="Times New Roman" w:cs="Times New Roman"/>
          <w:sz w:val="24"/>
          <w:szCs w:val="24"/>
        </w:rPr>
        <w:t>n 16.00 óráig megérkezzen. A bírósági felülvizsgálat iránti kérelem elektronikus dokumentumként való benyújtása esetén a kérelem benyújtójának jogi képviselője minősített elektronikus aláírásával látja el a kérelmet. Az elektronikus dokumentumként benyújtott kérelem mellékleteit oldalhű másolatban elektronikus okirati formába kell alakítani. A bírósági eljárásban az ügyvédi képviselet kötelező. A jogi szakvizsgával rendelkező személy – a szakvizsga-bizonyítvány egyszerű másolatának csatolásával – saját ügyében ügyvédi képviselet nélkül is eljárhat. A bírósági eljárás nem tárgyi illetékmentes. A felülvizsgálati kérelem benyújtóját tárgyi illeték-feljegyzési jog illeti meg.</w:t>
      </w:r>
    </w:p>
    <w:p w:rsidR="00C3291E" w:rsidRDefault="00C3291E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C26214" w:rsidRPr="00C26214" w:rsidRDefault="00C26214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 xml:space="preserve">Indokolás </w:t>
      </w:r>
    </w:p>
    <w:p w:rsidR="00C26214" w:rsidRDefault="00C26214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>I.</w:t>
      </w:r>
    </w:p>
    <w:p w:rsidR="00243EB1" w:rsidRDefault="00243EB1" w:rsidP="00243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7CD" w:rsidRDefault="00482933" w:rsidP="001D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933">
        <w:rPr>
          <w:rFonts w:ascii="Times New Roman" w:hAnsi="Times New Roman" w:cs="Times New Roman"/>
          <w:sz w:val="24"/>
          <w:szCs w:val="24"/>
        </w:rPr>
        <w:t>Magyarföld Község Önkormányzata (8973 Magyarföld, Jókai Mór utc</w:t>
      </w:r>
      <w:r>
        <w:rPr>
          <w:rFonts w:ascii="Times New Roman" w:hAnsi="Times New Roman" w:cs="Times New Roman"/>
          <w:sz w:val="24"/>
          <w:szCs w:val="24"/>
        </w:rPr>
        <w:t>a 4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ÁHTI: 724265; PIR: 436016) </w:t>
      </w:r>
      <w:r w:rsidRPr="00482933">
        <w:rPr>
          <w:rFonts w:ascii="Times New Roman" w:hAnsi="Times New Roman" w:cs="Times New Roman"/>
          <w:sz w:val="24"/>
          <w:szCs w:val="24"/>
        </w:rPr>
        <w:t>képvisel</w:t>
      </w:r>
      <w:r>
        <w:rPr>
          <w:rFonts w:ascii="Times New Roman" w:hAnsi="Times New Roman" w:cs="Times New Roman"/>
          <w:sz w:val="24"/>
          <w:szCs w:val="24"/>
        </w:rPr>
        <w:t>etében</w:t>
      </w:r>
      <w:r w:rsidRPr="00482933">
        <w:rPr>
          <w:rFonts w:ascii="Times New Roman" w:hAnsi="Times New Roman" w:cs="Times New Roman"/>
          <w:sz w:val="24"/>
          <w:szCs w:val="24"/>
        </w:rPr>
        <w:t xml:space="preserve"> Horváth Zsanett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845">
        <w:rPr>
          <w:rFonts w:ascii="Times New Roman" w:hAnsi="Times New Roman" w:cs="Times New Roman"/>
          <w:sz w:val="24"/>
          <w:szCs w:val="24"/>
        </w:rPr>
        <w:t>2025</w:t>
      </w:r>
      <w:r w:rsidR="000C040D" w:rsidRPr="000C0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 15</w:t>
      </w:r>
      <w:r w:rsidR="002257CD">
        <w:rPr>
          <w:rFonts w:ascii="Times New Roman" w:hAnsi="Times New Roman" w:cs="Times New Roman"/>
          <w:sz w:val="24"/>
          <w:szCs w:val="24"/>
        </w:rPr>
        <w:t>-é</w:t>
      </w:r>
      <w:r w:rsidR="000C040D" w:rsidRPr="000C040D">
        <w:rPr>
          <w:rFonts w:ascii="Times New Roman" w:hAnsi="Times New Roman" w:cs="Times New Roman"/>
          <w:sz w:val="24"/>
          <w:szCs w:val="24"/>
        </w:rPr>
        <w:t xml:space="preserve">n </w:t>
      </w:r>
      <w:r w:rsidR="00B73E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25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43</w:t>
      </w:r>
      <w:r w:rsidR="00B90845">
        <w:rPr>
          <w:rFonts w:ascii="Times New Roman" w:hAnsi="Times New Roman" w:cs="Times New Roman"/>
          <w:sz w:val="24"/>
          <w:szCs w:val="24"/>
        </w:rPr>
        <w:t xml:space="preserve"> órakor</w:t>
      </w:r>
      <w:r w:rsidR="00B14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4A95">
        <w:fldChar w:fldCharType="begin"/>
      </w:r>
      <w:r w:rsidR="00B74A95">
        <w:instrText xml:space="preserve"> HYPERLINK "mailto:hzsan75@gmail.com" </w:instrText>
      </w:r>
      <w:r w:rsidR="00B74A95">
        <w:fldChar w:fldCharType="separate"/>
      </w:r>
      <w:r w:rsidR="00B74A95">
        <w:rPr>
          <w:rStyle w:val="Hiperhivatkozs"/>
          <w:rFonts w:ascii="Times New Roman" w:hAnsi="Times New Roman" w:cs="Times New Roman"/>
          <w:sz w:val="24"/>
          <w:szCs w:val="24"/>
        </w:rPr>
        <w:t>…</w:t>
      </w:r>
      <w:bookmarkStart w:id="1" w:name="_GoBack"/>
      <w:bookmarkEnd w:id="1"/>
      <w:r w:rsidR="00B74A95">
        <w:rPr>
          <w:rStyle w:val="Hiperhivatkozs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e-mail címről </w:t>
      </w:r>
      <w:r w:rsidR="000C040D" w:rsidRPr="000C040D">
        <w:rPr>
          <w:rFonts w:ascii="Times New Roman" w:hAnsi="Times New Roman" w:cs="Times New Roman"/>
          <w:sz w:val="24"/>
          <w:szCs w:val="24"/>
        </w:rPr>
        <w:t xml:space="preserve">fellebbezést nyújtott be </w:t>
      </w:r>
      <w:r w:rsidR="00B90845">
        <w:rPr>
          <w:rFonts w:ascii="Times New Roman" w:hAnsi="Times New Roman" w:cs="Times New Roman"/>
          <w:sz w:val="24"/>
          <w:szCs w:val="24"/>
        </w:rPr>
        <w:t>Magyarföld</w:t>
      </w:r>
      <w:r w:rsidR="00B73E4D">
        <w:rPr>
          <w:rFonts w:ascii="Times New Roman" w:hAnsi="Times New Roman" w:cs="Times New Roman"/>
          <w:sz w:val="24"/>
          <w:szCs w:val="24"/>
        </w:rPr>
        <w:t xml:space="preserve"> Helyi </w:t>
      </w:r>
      <w:r w:rsidR="002257CD">
        <w:rPr>
          <w:rFonts w:ascii="Times New Roman" w:hAnsi="Times New Roman" w:cs="Times New Roman"/>
          <w:sz w:val="24"/>
          <w:szCs w:val="24"/>
        </w:rPr>
        <w:t xml:space="preserve">Választási Bizottsága </w:t>
      </w:r>
      <w:r w:rsidR="00B908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B73E4D">
        <w:rPr>
          <w:rFonts w:ascii="Times New Roman" w:hAnsi="Times New Roman" w:cs="Times New Roman"/>
          <w:sz w:val="24"/>
          <w:szCs w:val="24"/>
        </w:rPr>
        <w:t>/202</w:t>
      </w:r>
      <w:r w:rsidR="00B90845">
        <w:rPr>
          <w:rFonts w:ascii="Times New Roman" w:hAnsi="Times New Roman" w:cs="Times New Roman"/>
          <w:sz w:val="24"/>
          <w:szCs w:val="24"/>
        </w:rPr>
        <w:t>5</w:t>
      </w:r>
      <w:r w:rsidR="00767B6A">
        <w:rPr>
          <w:rFonts w:ascii="Times New Roman" w:hAnsi="Times New Roman" w:cs="Times New Roman"/>
          <w:sz w:val="24"/>
          <w:szCs w:val="24"/>
        </w:rPr>
        <w:t>. (</w:t>
      </w:r>
      <w:r w:rsidR="00B90845">
        <w:rPr>
          <w:rFonts w:ascii="Times New Roman" w:hAnsi="Times New Roman" w:cs="Times New Roman"/>
          <w:sz w:val="24"/>
          <w:szCs w:val="24"/>
        </w:rPr>
        <w:t>X</w:t>
      </w:r>
      <w:r w:rsidR="00B73E4D">
        <w:rPr>
          <w:rFonts w:ascii="Times New Roman" w:hAnsi="Times New Roman" w:cs="Times New Roman"/>
          <w:sz w:val="24"/>
          <w:szCs w:val="24"/>
        </w:rPr>
        <w:t>.</w:t>
      </w:r>
      <w:r w:rsidR="00767B6A">
        <w:rPr>
          <w:rFonts w:ascii="Times New Roman" w:hAnsi="Times New Roman" w:cs="Times New Roman"/>
          <w:sz w:val="24"/>
          <w:szCs w:val="24"/>
        </w:rPr>
        <w:t>12</w:t>
      </w:r>
      <w:r w:rsidR="000C040D" w:rsidRPr="000C040D">
        <w:rPr>
          <w:rFonts w:ascii="Times New Roman" w:hAnsi="Times New Roman" w:cs="Times New Roman"/>
          <w:sz w:val="24"/>
          <w:szCs w:val="24"/>
        </w:rPr>
        <w:t>.) számú</w:t>
      </w:r>
      <w:r w:rsidR="001D74C8">
        <w:rPr>
          <w:rFonts w:ascii="Times New Roman" w:hAnsi="Times New Roman" w:cs="Times New Roman"/>
          <w:sz w:val="24"/>
          <w:szCs w:val="24"/>
        </w:rPr>
        <w:t xml:space="preserve"> </w:t>
      </w:r>
      <w:r w:rsidR="000C040D">
        <w:rPr>
          <w:rFonts w:ascii="Times New Roman" w:hAnsi="Times New Roman" w:cs="Times New Roman"/>
          <w:sz w:val="24"/>
          <w:szCs w:val="24"/>
        </w:rPr>
        <w:t>határozata ellen.</w:t>
      </w:r>
      <w:r w:rsidR="00C3291E">
        <w:rPr>
          <w:rFonts w:ascii="Times New Roman" w:hAnsi="Times New Roman" w:cs="Times New Roman"/>
          <w:sz w:val="24"/>
          <w:szCs w:val="24"/>
        </w:rPr>
        <w:t xml:space="preserve"> </w:t>
      </w:r>
      <w:r w:rsidR="00B90845">
        <w:rPr>
          <w:rFonts w:ascii="Times New Roman" w:hAnsi="Times New Roman" w:cs="Times New Roman"/>
          <w:sz w:val="24"/>
          <w:szCs w:val="24"/>
        </w:rPr>
        <w:t>A fellebbezés 2025</w:t>
      </w:r>
      <w:r w:rsidR="001D74C8">
        <w:rPr>
          <w:rFonts w:ascii="Times New Roman" w:hAnsi="Times New Roman" w:cs="Times New Roman"/>
          <w:sz w:val="24"/>
          <w:szCs w:val="24"/>
        </w:rPr>
        <w:t xml:space="preserve">. </w:t>
      </w:r>
      <w:r w:rsidR="001E154E">
        <w:rPr>
          <w:rFonts w:ascii="Times New Roman" w:hAnsi="Times New Roman" w:cs="Times New Roman"/>
          <w:sz w:val="24"/>
          <w:szCs w:val="24"/>
        </w:rPr>
        <w:t>szeptember 1</w:t>
      </w:r>
      <w:r w:rsidR="00767B6A">
        <w:rPr>
          <w:rFonts w:ascii="Times New Roman" w:hAnsi="Times New Roman" w:cs="Times New Roman"/>
          <w:sz w:val="24"/>
          <w:szCs w:val="24"/>
        </w:rPr>
        <w:t>5</w:t>
      </w:r>
      <w:r w:rsidR="001D74C8" w:rsidRPr="001D74C8">
        <w:rPr>
          <w:rFonts w:ascii="Times New Roman" w:hAnsi="Times New Roman" w:cs="Times New Roman"/>
          <w:sz w:val="24"/>
          <w:szCs w:val="24"/>
        </w:rPr>
        <w:t>-</w:t>
      </w:r>
      <w:r w:rsidR="002257CD">
        <w:rPr>
          <w:rFonts w:ascii="Times New Roman" w:hAnsi="Times New Roman" w:cs="Times New Roman"/>
          <w:sz w:val="24"/>
          <w:szCs w:val="24"/>
        </w:rPr>
        <w:t>é</w:t>
      </w:r>
      <w:r w:rsidR="001D74C8" w:rsidRPr="001D74C8">
        <w:rPr>
          <w:rFonts w:ascii="Times New Roman" w:hAnsi="Times New Roman" w:cs="Times New Roman"/>
          <w:sz w:val="24"/>
          <w:szCs w:val="24"/>
        </w:rPr>
        <w:t xml:space="preserve">n a kapcsolódó iratanyaggal együtt felterjesztésre került a Területi Választási Bizottsághoz elbírálás céljából. </w:t>
      </w:r>
    </w:p>
    <w:p w:rsidR="001D74C8" w:rsidRDefault="00767B6A" w:rsidP="0076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Horváth Zsuzsanna a </w:t>
      </w:r>
      <w:r w:rsidRPr="00767B6A">
        <w:rPr>
          <w:rFonts w:ascii="Times New Roman" w:hAnsi="Times New Roman" w:cs="Times New Roman"/>
          <w:sz w:val="24"/>
          <w:szCs w:val="24"/>
        </w:rPr>
        <w:t>Magyarország helyi önkormányzatairól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767B6A">
        <w:rPr>
          <w:rFonts w:ascii="Times New Roman" w:hAnsi="Times New Roman" w:cs="Times New Roman"/>
          <w:sz w:val="24"/>
          <w:szCs w:val="24"/>
        </w:rPr>
        <w:t>2011. évi CLXXXIX. törvény</w:t>
      </w:r>
      <w:r>
        <w:rPr>
          <w:rFonts w:ascii="Times New Roman" w:hAnsi="Times New Roman" w:cs="Times New Roman"/>
          <w:sz w:val="24"/>
          <w:szCs w:val="24"/>
        </w:rPr>
        <w:t xml:space="preserve"> 55. § (3) bekezdése alapján képviseli az önkormányzatot, beadványához aláírási címpéldányt csatolt.</w:t>
      </w:r>
    </w:p>
    <w:p w:rsidR="002257CD" w:rsidRDefault="002257CD" w:rsidP="001D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2ED" w:rsidRDefault="00767B6A" w:rsidP="0022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83FE9">
        <w:rPr>
          <w:rFonts w:ascii="Times New Roman" w:hAnsi="Times New Roman" w:cs="Times New Roman"/>
          <w:sz w:val="24"/>
          <w:szCs w:val="24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</w:rPr>
        <w:t>fellebbezés</w:t>
      </w:r>
      <w:r>
        <w:rPr>
          <w:rFonts w:ascii="Times New Roman" w:hAnsi="Times New Roman" w:cs="Times New Roman"/>
          <w:sz w:val="24"/>
          <w:szCs w:val="24"/>
        </w:rPr>
        <w:t xml:space="preserve"> jogalapjaként</w:t>
      </w:r>
      <w:r w:rsidR="00CB32ED">
        <w:rPr>
          <w:rFonts w:ascii="Times New Roman" w:hAnsi="Times New Roman" w:cs="Times New Roman"/>
          <w:sz w:val="24"/>
          <w:szCs w:val="24"/>
        </w:rPr>
        <w:t xml:space="preserve"> a</w:t>
      </w:r>
      <w:r w:rsidR="00E8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FE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83FE9">
        <w:rPr>
          <w:rFonts w:ascii="Times New Roman" w:hAnsi="Times New Roman" w:cs="Times New Roman"/>
          <w:sz w:val="24"/>
          <w:szCs w:val="24"/>
        </w:rPr>
        <w:t>. 2. § (1) bekezdés a)</w:t>
      </w:r>
      <w:r>
        <w:rPr>
          <w:rFonts w:ascii="Times New Roman" w:hAnsi="Times New Roman" w:cs="Times New Roman"/>
          <w:sz w:val="24"/>
          <w:szCs w:val="24"/>
        </w:rPr>
        <w:t>, c)</w:t>
      </w:r>
      <w:r w:rsidR="00E83FE9">
        <w:rPr>
          <w:rFonts w:ascii="Times New Roman" w:hAnsi="Times New Roman" w:cs="Times New Roman"/>
          <w:sz w:val="24"/>
          <w:szCs w:val="24"/>
        </w:rPr>
        <w:t xml:space="preserve"> és e) pontjai</w:t>
      </w:r>
      <w:r>
        <w:rPr>
          <w:rFonts w:ascii="Times New Roman" w:hAnsi="Times New Roman" w:cs="Times New Roman"/>
          <w:sz w:val="24"/>
          <w:szCs w:val="24"/>
        </w:rPr>
        <w:t>t</w:t>
      </w:r>
      <w:r w:rsidR="001A0025">
        <w:rPr>
          <w:rFonts w:ascii="Times New Roman" w:hAnsi="Times New Roman" w:cs="Times New Roman"/>
          <w:sz w:val="24"/>
          <w:szCs w:val="24"/>
        </w:rPr>
        <w:t>, valamint tévesen, nem létező h) pontját</w:t>
      </w:r>
      <w:r>
        <w:rPr>
          <w:rFonts w:ascii="Times New Roman" w:hAnsi="Times New Roman" w:cs="Times New Roman"/>
          <w:sz w:val="24"/>
          <w:szCs w:val="24"/>
        </w:rPr>
        <w:t xml:space="preserve"> jelölte meg, </w:t>
      </w:r>
      <w:r w:rsidR="001A0025">
        <w:rPr>
          <w:rFonts w:ascii="Times New Roman" w:hAnsi="Times New Roman" w:cs="Times New Roman"/>
          <w:sz w:val="24"/>
          <w:szCs w:val="24"/>
        </w:rPr>
        <w:t xml:space="preserve">kérve </w:t>
      </w:r>
      <w:r w:rsidR="00E83FE9">
        <w:rPr>
          <w:rFonts w:ascii="Times New Roman" w:hAnsi="Times New Roman" w:cs="Times New Roman"/>
          <w:sz w:val="24"/>
          <w:szCs w:val="24"/>
        </w:rPr>
        <w:t xml:space="preserve">a </w:t>
      </w:r>
      <w:r w:rsidR="00CB32ED">
        <w:rPr>
          <w:rFonts w:ascii="Times New Roman" w:hAnsi="Times New Roman" w:cs="Times New Roman"/>
          <w:sz w:val="24"/>
          <w:szCs w:val="24"/>
        </w:rPr>
        <w:t>sérelmezett határozat megsemmisítését</w:t>
      </w:r>
      <w:r>
        <w:rPr>
          <w:rFonts w:ascii="Times New Roman" w:hAnsi="Times New Roman" w:cs="Times New Roman"/>
          <w:sz w:val="24"/>
          <w:szCs w:val="24"/>
        </w:rPr>
        <w:t>, a választás iratainak megőrzését, törvényességi vizsgálatát</w:t>
      </w:r>
      <w:r w:rsidR="001A0025">
        <w:rPr>
          <w:rFonts w:ascii="Times New Roman" w:hAnsi="Times New Roman" w:cs="Times New Roman"/>
          <w:sz w:val="24"/>
          <w:szCs w:val="24"/>
        </w:rPr>
        <w:t>.</w:t>
      </w:r>
    </w:p>
    <w:p w:rsidR="00C41581" w:rsidRDefault="00C41581" w:rsidP="0022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1F8" w:rsidRDefault="00C41581" w:rsidP="001D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Fellebbezés</w:t>
      </w:r>
      <w:r w:rsidR="00E83FE9">
        <w:rPr>
          <w:rFonts w:ascii="Times New Roman" w:hAnsi="Times New Roman" w:cs="Times New Roman"/>
          <w:sz w:val="24"/>
          <w:szCs w:val="24"/>
        </w:rPr>
        <w:t>ében előadta, hogy</w:t>
      </w:r>
      <w:r w:rsidR="00BA7BCB">
        <w:rPr>
          <w:rFonts w:ascii="Times New Roman" w:hAnsi="Times New Roman" w:cs="Times New Roman"/>
          <w:sz w:val="24"/>
          <w:szCs w:val="24"/>
        </w:rPr>
        <w:t xml:space="preserve"> a</w:t>
      </w:r>
      <w:r w:rsidR="00E83FE9">
        <w:rPr>
          <w:rFonts w:ascii="Times New Roman" w:hAnsi="Times New Roman" w:cs="Times New Roman"/>
          <w:sz w:val="24"/>
          <w:szCs w:val="24"/>
        </w:rPr>
        <w:t xml:space="preserve"> </w:t>
      </w:r>
      <w:r w:rsidR="00767B6A">
        <w:rPr>
          <w:rFonts w:ascii="Times New Roman" w:hAnsi="Times New Roman" w:cs="Times New Roman"/>
          <w:sz w:val="24"/>
          <w:szCs w:val="24"/>
        </w:rPr>
        <w:t xml:space="preserve">2025. szeptember </w:t>
      </w:r>
      <w:r w:rsidR="00B85A03">
        <w:rPr>
          <w:rFonts w:ascii="Times New Roman" w:hAnsi="Times New Roman" w:cs="Times New Roman"/>
          <w:sz w:val="24"/>
          <w:szCs w:val="24"/>
        </w:rPr>
        <w:t xml:space="preserve">7-i választás jogsértőnek bizonyult, mivel megállapításra került, hogy annak érdekében, hogy Farkas Gábor polgármesterjelölt </w:t>
      </w:r>
      <w:r w:rsidR="00B85A03">
        <w:rPr>
          <w:rFonts w:ascii="Times New Roman" w:hAnsi="Times New Roman" w:cs="Times New Roman"/>
          <w:sz w:val="24"/>
          <w:szCs w:val="24"/>
        </w:rPr>
        <w:lastRenderedPageBreak/>
        <w:t xml:space="preserve">nyerhessen, Magyarföldre ott </w:t>
      </w:r>
      <w:proofErr w:type="spellStart"/>
      <w:r w:rsidR="00B85A03">
        <w:rPr>
          <w:rFonts w:ascii="Times New Roman" w:hAnsi="Times New Roman" w:cs="Times New Roman"/>
          <w:sz w:val="24"/>
          <w:szCs w:val="24"/>
        </w:rPr>
        <w:t>életvitelszerűen</w:t>
      </w:r>
      <w:proofErr w:type="spellEnd"/>
      <w:r w:rsidR="00B85A03">
        <w:rPr>
          <w:rFonts w:ascii="Times New Roman" w:hAnsi="Times New Roman" w:cs="Times New Roman"/>
          <w:sz w:val="24"/>
          <w:szCs w:val="24"/>
        </w:rPr>
        <w:t xml:space="preserve"> és más módon sem tartózkodó személyeknek biztosított helyi lakosoknál állandó lakcímet. Fellebbezésének jogalapjaként jelölte meg továbbá, hogy a 2025. szeptember 7-én szavazati lehetőséggel élők a választás megismétlésekor ismét szavazhattak, amely tény kizárja a 2025. október 12</w:t>
      </w:r>
      <w:r w:rsidR="00E51F15">
        <w:rPr>
          <w:rFonts w:ascii="Times New Roman" w:hAnsi="Times New Roman" w:cs="Times New Roman"/>
          <w:sz w:val="24"/>
          <w:szCs w:val="24"/>
        </w:rPr>
        <w:t>-i szavazás tisztaságát. Kérte a tömeges bejelentkezések előtti valós helyzet figyelembe vételével a demokratikus, jogszerű helyzet visszaállítását.</w:t>
      </w:r>
    </w:p>
    <w:p w:rsidR="00B85A03" w:rsidRDefault="00B85A03" w:rsidP="001D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A4F" w:rsidRPr="007F0A4F" w:rsidRDefault="007F0A4F" w:rsidP="00F4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A4F">
        <w:rPr>
          <w:rFonts w:ascii="Times New Roman" w:hAnsi="Times New Roman" w:cs="Times New Roman"/>
          <w:b/>
          <w:sz w:val="24"/>
          <w:szCs w:val="24"/>
        </w:rPr>
        <w:t>II.</w:t>
      </w:r>
    </w:p>
    <w:p w:rsidR="003B3319" w:rsidRDefault="003B3319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A4F" w:rsidRDefault="007F0A4F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4F">
        <w:rPr>
          <w:rFonts w:ascii="Times New Roman" w:hAnsi="Times New Roman" w:cs="Times New Roman"/>
          <w:sz w:val="24"/>
          <w:szCs w:val="24"/>
        </w:rPr>
        <w:t>A Zala Vármegyei Terület</w:t>
      </w:r>
      <w:r w:rsidR="001E154E">
        <w:rPr>
          <w:rFonts w:ascii="Times New Roman" w:hAnsi="Times New Roman" w:cs="Times New Roman"/>
          <w:sz w:val="24"/>
          <w:szCs w:val="24"/>
        </w:rPr>
        <w:t xml:space="preserve">i Választási Bizottság a </w:t>
      </w:r>
      <w:proofErr w:type="spellStart"/>
      <w:r w:rsidR="001E154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E154E">
        <w:rPr>
          <w:rFonts w:ascii="Times New Roman" w:hAnsi="Times New Roman" w:cs="Times New Roman"/>
          <w:sz w:val="24"/>
          <w:szCs w:val="24"/>
        </w:rPr>
        <w:t>. 307/P</w:t>
      </w:r>
      <w:r w:rsidRPr="007F0A4F">
        <w:rPr>
          <w:rFonts w:ascii="Times New Roman" w:hAnsi="Times New Roman" w:cs="Times New Roman"/>
          <w:sz w:val="24"/>
          <w:szCs w:val="24"/>
        </w:rPr>
        <w:t>.§ (2) bekezdés c) pontja alapján megállapította hatáskörét a</w:t>
      </w:r>
      <w:r w:rsidR="00F47D00">
        <w:rPr>
          <w:rFonts w:ascii="Times New Roman" w:hAnsi="Times New Roman" w:cs="Times New Roman"/>
          <w:sz w:val="24"/>
          <w:szCs w:val="24"/>
        </w:rPr>
        <w:t xml:space="preserve"> beadvány </w:t>
      </w:r>
      <w:r w:rsidR="009F0769">
        <w:rPr>
          <w:rFonts w:ascii="Times New Roman" w:hAnsi="Times New Roman" w:cs="Times New Roman"/>
          <w:sz w:val="24"/>
          <w:szCs w:val="24"/>
        </w:rPr>
        <w:t>elbírálására</w:t>
      </w:r>
      <w:r w:rsidR="00E51F15">
        <w:rPr>
          <w:rFonts w:ascii="Times New Roman" w:hAnsi="Times New Roman" w:cs="Times New Roman"/>
          <w:sz w:val="24"/>
          <w:szCs w:val="24"/>
        </w:rPr>
        <w:t>.</w:t>
      </w:r>
    </w:p>
    <w:p w:rsidR="006A59FB" w:rsidRDefault="006A59FB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FB" w:rsidRDefault="006A59FB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9FB">
        <w:rPr>
          <w:rFonts w:ascii="Times New Roman" w:hAnsi="Times New Roman" w:cs="Times New Roman"/>
          <w:sz w:val="24"/>
          <w:szCs w:val="24"/>
        </w:rPr>
        <w:t xml:space="preserve">A jogorvoslati kérelem a </w:t>
      </w:r>
      <w:proofErr w:type="spellStart"/>
      <w:r w:rsidRPr="006A59F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A59FB">
        <w:rPr>
          <w:rFonts w:ascii="Times New Roman" w:hAnsi="Times New Roman" w:cs="Times New Roman"/>
          <w:sz w:val="24"/>
          <w:szCs w:val="24"/>
        </w:rPr>
        <w:t>. 224.§ (2) bekezdése alapján határidőben került benyújtásra.</w:t>
      </w:r>
    </w:p>
    <w:p w:rsidR="00E51F15" w:rsidRDefault="00E51F15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FB" w:rsidRPr="00C52230" w:rsidRDefault="006A59FB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3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5223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52230">
        <w:rPr>
          <w:rFonts w:ascii="Times New Roman" w:hAnsi="Times New Roman" w:cs="Times New Roman"/>
          <w:sz w:val="24"/>
          <w:szCs w:val="24"/>
        </w:rPr>
        <w:t xml:space="preserve">. 231.§. </w:t>
      </w:r>
      <w:r w:rsidR="00C34E72" w:rsidRPr="00C52230">
        <w:rPr>
          <w:rFonts w:ascii="Times New Roman" w:hAnsi="Times New Roman" w:cs="Times New Roman"/>
          <w:sz w:val="24"/>
          <w:szCs w:val="24"/>
        </w:rPr>
        <w:t xml:space="preserve">(1) bekezdés a) pontja </w:t>
      </w:r>
      <w:r w:rsidRPr="00C52230">
        <w:rPr>
          <w:rFonts w:ascii="Times New Roman" w:hAnsi="Times New Roman" w:cs="Times New Roman"/>
          <w:sz w:val="24"/>
          <w:szCs w:val="24"/>
        </w:rPr>
        <w:t>alapján a fellebbezést érdemi vizsgálat nélkül el kell utasítani, h</w:t>
      </w:r>
      <w:r w:rsidR="00C34E72" w:rsidRPr="00C52230">
        <w:rPr>
          <w:rFonts w:ascii="Times New Roman" w:hAnsi="Times New Roman" w:cs="Times New Roman"/>
          <w:sz w:val="24"/>
          <w:szCs w:val="24"/>
        </w:rPr>
        <w:t>a nem a 221. § (1) bekezdés szerinti jogosult nyújtotta be</w:t>
      </w:r>
      <w:r w:rsidRPr="00C52230">
        <w:rPr>
          <w:rFonts w:ascii="Times New Roman" w:hAnsi="Times New Roman" w:cs="Times New Roman"/>
          <w:sz w:val="24"/>
          <w:szCs w:val="24"/>
        </w:rPr>
        <w:t>.</w:t>
      </w:r>
    </w:p>
    <w:p w:rsidR="00C34E72" w:rsidRDefault="00C34E72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4E72" w:rsidRDefault="00C34E72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74A9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74A96">
        <w:rPr>
          <w:rFonts w:ascii="Times New Roman" w:hAnsi="Times New Roman" w:cs="Times New Roman"/>
          <w:sz w:val="24"/>
          <w:szCs w:val="24"/>
        </w:rPr>
        <w:t>. 221.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Pr="00C34E72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bekezdése értelmében a</w:t>
      </w:r>
      <w:r w:rsidRPr="00C34E72">
        <w:rPr>
          <w:rFonts w:ascii="Times New Roman" w:hAnsi="Times New Roman" w:cs="Times New Roman"/>
          <w:sz w:val="24"/>
          <w:szCs w:val="24"/>
        </w:rPr>
        <w:t xml:space="preserve"> választási bizottság elsőfokú határozata ellen az ügyben érintett természetes és jogi személy, jog</w:t>
      </w:r>
      <w:r w:rsidR="00C52230">
        <w:rPr>
          <w:rFonts w:ascii="Times New Roman" w:hAnsi="Times New Roman" w:cs="Times New Roman"/>
          <w:sz w:val="24"/>
          <w:szCs w:val="24"/>
        </w:rPr>
        <w:t xml:space="preserve">i személyiség nélküli szervezet nyújthat be </w:t>
      </w:r>
      <w:r w:rsidRPr="00C34E72">
        <w:rPr>
          <w:rFonts w:ascii="Times New Roman" w:hAnsi="Times New Roman" w:cs="Times New Roman"/>
          <w:sz w:val="24"/>
          <w:szCs w:val="24"/>
        </w:rPr>
        <w:t>fellebbezést</w:t>
      </w:r>
      <w:r w:rsidR="00C52230">
        <w:rPr>
          <w:rFonts w:ascii="Times New Roman" w:hAnsi="Times New Roman" w:cs="Times New Roman"/>
          <w:sz w:val="24"/>
          <w:szCs w:val="24"/>
        </w:rPr>
        <w:t>.</w:t>
      </w:r>
    </w:p>
    <w:p w:rsidR="00C34E72" w:rsidRDefault="00C34E72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96" w:rsidRDefault="00C34E72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fellebbezés a </w:t>
      </w:r>
      <w:hyperlink r:id="rId8" w:history="1">
        <w:r w:rsidRPr="00BA1076">
          <w:rPr>
            <w:rStyle w:val="Hiperhivatkozs"/>
            <w:rFonts w:ascii="Times New Roman" w:hAnsi="Times New Roman" w:cs="Times New Roman"/>
            <w:sz w:val="24"/>
            <w:szCs w:val="24"/>
          </w:rPr>
          <w:t>www.valasztas.hu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honlapon elérhető formanyomtatvány igénybevételével került elkész</w:t>
      </w:r>
      <w:r w:rsidR="00C52230">
        <w:rPr>
          <w:rFonts w:ascii="Times New Roman" w:hAnsi="Times New Roman" w:cs="Times New Roman"/>
          <w:sz w:val="24"/>
          <w:szCs w:val="24"/>
        </w:rPr>
        <w:t>ítésre. A nyomtatvány 18. pontjaként jelölendő meg</w:t>
      </w:r>
      <w:r>
        <w:rPr>
          <w:rFonts w:ascii="Times New Roman" w:hAnsi="Times New Roman" w:cs="Times New Roman"/>
          <w:sz w:val="24"/>
          <w:szCs w:val="24"/>
        </w:rPr>
        <w:t xml:space="preserve"> az érintettség indoklása, amely kötelezően kitöltendő mező</w:t>
      </w:r>
      <w:r w:rsidR="00C52230">
        <w:rPr>
          <w:rFonts w:ascii="Times New Roman" w:hAnsi="Times New Roman" w:cs="Times New Roman"/>
          <w:sz w:val="24"/>
          <w:szCs w:val="24"/>
        </w:rPr>
        <w:t xml:space="preserve"> az érdemi vizsgálat feltétele. </w:t>
      </w:r>
      <w:r>
        <w:rPr>
          <w:rFonts w:ascii="Times New Roman" w:hAnsi="Times New Roman" w:cs="Times New Roman"/>
          <w:sz w:val="24"/>
          <w:szCs w:val="24"/>
        </w:rPr>
        <w:t xml:space="preserve">A beadvány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pontja biztosít lehetőséget az érintettség indoklásának </w:t>
      </w:r>
      <w:proofErr w:type="spellStart"/>
      <w:r w:rsidR="00C52230">
        <w:rPr>
          <w:rFonts w:ascii="Times New Roman" w:hAnsi="Times New Roman" w:cs="Times New Roman"/>
          <w:sz w:val="24"/>
          <w:szCs w:val="24"/>
        </w:rPr>
        <w:t>beadványozó</w:t>
      </w:r>
      <w:proofErr w:type="spellEnd"/>
      <w:r w:rsidR="00C52230">
        <w:rPr>
          <w:rFonts w:ascii="Times New Roman" w:hAnsi="Times New Roman" w:cs="Times New Roman"/>
          <w:sz w:val="24"/>
          <w:szCs w:val="24"/>
        </w:rPr>
        <w:t xml:space="preserve"> általi </w:t>
      </w:r>
      <w:r>
        <w:rPr>
          <w:rFonts w:ascii="Times New Roman" w:hAnsi="Times New Roman" w:cs="Times New Roman"/>
          <w:sz w:val="24"/>
          <w:szCs w:val="24"/>
        </w:rPr>
        <w:t>megjelölésére</w:t>
      </w:r>
      <w:r w:rsidR="00B74A9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B74A96">
        <w:rPr>
          <w:rFonts w:ascii="Times New Roman" w:hAnsi="Times New Roman" w:cs="Times New Roman"/>
          <w:sz w:val="24"/>
          <w:szCs w:val="24"/>
        </w:rPr>
        <w:t>beadványozó</w:t>
      </w:r>
      <w:proofErr w:type="spellEnd"/>
      <w:r w:rsidR="00B74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A96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B74A96">
        <w:rPr>
          <w:rFonts w:ascii="Times New Roman" w:hAnsi="Times New Roman" w:cs="Times New Roman"/>
          <w:sz w:val="24"/>
          <w:szCs w:val="24"/>
        </w:rPr>
        <w:t xml:space="preserve"> ponthoz a következőt rögzítette: „választás tisztaságának megsértése”.</w:t>
      </w:r>
    </w:p>
    <w:p w:rsidR="00B74A96" w:rsidRDefault="00B74A96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CF0" w:rsidRDefault="00B74A96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2230">
        <w:rPr>
          <w:rFonts w:ascii="Times New Roman" w:hAnsi="Times New Roman" w:cs="Times New Roman"/>
          <w:sz w:val="24"/>
          <w:szCs w:val="24"/>
        </w:rPr>
        <w:t xml:space="preserve"> </w:t>
      </w:r>
      <w:r w:rsidR="00C34E72">
        <w:rPr>
          <w:rFonts w:ascii="Times New Roman" w:hAnsi="Times New Roman" w:cs="Times New Roman"/>
          <w:sz w:val="24"/>
          <w:szCs w:val="24"/>
        </w:rPr>
        <w:t>bírói gyakorlat</w:t>
      </w:r>
      <w:r w:rsidR="00C52230">
        <w:rPr>
          <w:rFonts w:ascii="Times New Roman" w:hAnsi="Times New Roman" w:cs="Times New Roman"/>
          <w:sz w:val="24"/>
          <w:szCs w:val="24"/>
        </w:rPr>
        <w:t xml:space="preserve"> </w:t>
      </w:r>
      <w:r w:rsidR="00460CF0">
        <w:rPr>
          <w:rFonts w:ascii="Times New Roman" w:hAnsi="Times New Roman" w:cs="Times New Roman"/>
          <w:sz w:val="24"/>
          <w:szCs w:val="24"/>
        </w:rPr>
        <w:t>következetes abban, hogy „a</w:t>
      </w:r>
      <w:r w:rsidR="00460CF0" w:rsidRPr="00460CF0">
        <w:rPr>
          <w:rFonts w:ascii="Times New Roman" w:hAnsi="Times New Roman" w:cs="Times New Roman"/>
          <w:sz w:val="24"/>
          <w:szCs w:val="24"/>
        </w:rPr>
        <w:t>z ügyben való érintettség akkor áll fenn, ha a választási ügy, illetve a választási bizottság határozata nyilvánvalóan befolyással van a kérelmező saját jogi helyzetére, közvetlen hatása van jogaira, kötelezettségeire.</w:t>
      </w:r>
      <w:r w:rsidR="00460CF0">
        <w:rPr>
          <w:rFonts w:ascii="Times New Roman" w:hAnsi="Times New Roman" w:cs="Times New Roman"/>
          <w:sz w:val="24"/>
          <w:szCs w:val="24"/>
        </w:rPr>
        <w:t>” [</w:t>
      </w:r>
      <w:r w:rsidR="00460CF0" w:rsidRPr="00460CF0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="00460CF0" w:rsidRPr="00460CF0">
        <w:rPr>
          <w:rFonts w:ascii="Times New Roman" w:hAnsi="Times New Roman" w:cs="Times New Roman"/>
          <w:sz w:val="24"/>
          <w:szCs w:val="24"/>
        </w:rPr>
        <w:t>.VI</w:t>
      </w:r>
      <w:proofErr w:type="gramEnd"/>
      <w:r w:rsidR="00460CF0" w:rsidRPr="00460CF0">
        <w:rPr>
          <w:rFonts w:ascii="Times New Roman" w:hAnsi="Times New Roman" w:cs="Times New Roman"/>
          <w:sz w:val="24"/>
          <w:szCs w:val="24"/>
        </w:rPr>
        <w:t>.38.006/2019/2. számú határozat</w:t>
      </w:r>
      <w:r w:rsidR="00460CF0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460CF0" w:rsidRDefault="00460CF0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E72" w:rsidRDefault="00460CF0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Kúria </w:t>
      </w:r>
      <w:r w:rsidRPr="00460CF0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Pr="00460CF0">
        <w:rPr>
          <w:rFonts w:ascii="Times New Roman" w:hAnsi="Times New Roman" w:cs="Times New Roman"/>
          <w:sz w:val="24"/>
          <w:szCs w:val="24"/>
        </w:rPr>
        <w:t>.II</w:t>
      </w:r>
      <w:proofErr w:type="gramEnd"/>
      <w:r w:rsidRPr="00460CF0">
        <w:rPr>
          <w:rFonts w:ascii="Times New Roman" w:hAnsi="Times New Roman" w:cs="Times New Roman"/>
          <w:sz w:val="24"/>
          <w:szCs w:val="24"/>
        </w:rPr>
        <w:t>.38.216/2019/2. számú határozat</w:t>
      </w:r>
      <w:r>
        <w:rPr>
          <w:rFonts w:ascii="Times New Roman" w:hAnsi="Times New Roman" w:cs="Times New Roman"/>
          <w:sz w:val="24"/>
          <w:szCs w:val="24"/>
        </w:rPr>
        <w:t>a értelmében „a</w:t>
      </w:r>
      <w:r w:rsidRPr="00460CF0">
        <w:rPr>
          <w:rFonts w:ascii="Times New Roman" w:hAnsi="Times New Roman" w:cs="Times New Roman"/>
          <w:sz w:val="24"/>
          <w:szCs w:val="24"/>
        </w:rPr>
        <w:t>z érintettség fennállását a kérelmezőnek kell igazolnia. E körben azt kell alátámasztania, hogy a választási ügy, illetve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F0">
        <w:rPr>
          <w:rFonts w:ascii="Times New Roman" w:hAnsi="Times New Roman" w:cs="Times New Roman"/>
          <w:i/>
          <w:sz w:val="24"/>
          <w:szCs w:val="24"/>
        </w:rPr>
        <w:t>bizottság</w:t>
      </w:r>
      <w:r w:rsidRPr="00460CF0">
        <w:rPr>
          <w:rFonts w:ascii="Times New Roman" w:hAnsi="Times New Roman" w:cs="Times New Roman"/>
          <w:sz w:val="24"/>
          <w:szCs w:val="24"/>
        </w:rPr>
        <w:t xml:space="preserve"> határozata nyilvánvalóan befolyással van saját jogi helyzetére, közvetlen hatása van jogaira, kötelezettségeire. Az általános indokokra, a közérdek védelmére, illetve a jogorvoslathoz való jogra hivatkozás esetén – </w:t>
      </w:r>
      <w:proofErr w:type="gramStart"/>
      <w:r w:rsidRPr="00460CF0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460CF0">
        <w:rPr>
          <w:rFonts w:ascii="Times New Roman" w:hAnsi="Times New Roman" w:cs="Times New Roman"/>
          <w:sz w:val="24"/>
          <w:szCs w:val="24"/>
        </w:rPr>
        <w:t>, egyedi érdekeltség hiányában – az érintettség nem állapítható meg.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60CF0" w:rsidRDefault="00460CF0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197" w:rsidRPr="00F02197" w:rsidRDefault="00F02197" w:rsidP="00F02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97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Pr="00F02197">
        <w:rPr>
          <w:rFonts w:ascii="Times New Roman" w:hAnsi="Times New Roman" w:cs="Times New Roman"/>
          <w:sz w:val="24"/>
          <w:szCs w:val="24"/>
        </w:rPr>
        <w:t>.VI.</w:t>
      </w:r>
      <w:proofErr w:type="gramEnd"/>
      <w:r w:rsidRPr="00F02197">
        <w:rPr>
          <w:rFonts w:ascii="Times New Roman" w:hAnsi="Times New Roman" w:cs="Times New Roman"/>
          <w:sz w:val="24"/>
          <w:szCs w:val="24"/>
        </w:rPr>
        <w:t>37.639/2019/3. számú határozat</w:t>
      </w:r>
      <w:r>
        <w:rPr>
          <w:rFonts w:ascii="Times New Roman" w:hAnsi="Times New Roman" w:cs="Times New Roman"/>
          <w:sz w:val="24"/>
          <w:szCs w:val="24"/>
        </w:rPr>
        <w:t>ában a Kúria rögzítette, hogy</w:t>
      </w:r>
    </w:p>
    <w:p w:rsidR="00F02197" w:rsidRDefault="00F02197" w:rsidP="00F02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02197">
        <w:rPr>
          <w:rFonts w:ascii="Times New Roman" w:hAnsi="Times New Roman" w:cs="Times New Roman"/>
          <w:sz w:val="24"/>
          <w:szCs w:val="24"/>
        </w:rPr>
        <w:t xml:space="preserve">[22] Amint azt az Alkotmánybíróság több döntésében is kifejtette, a </w:t>
      </w:r>
      <w:proofErr w:type="spellStart"/>
      <w:r w:rsidRPr="00F0219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0219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219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2197">
        <w:rPr>
          <w:rFonts w:ascii="Times New Roman" w:hAnsi="Times New Roman" w:cs="Times New Roman"/>
          <w:sz w:val="24"/>
          <w:szCs w:val="24"/>
        </w:rPr>
        <w:t xml:space="preserve"> jogorvoslat szabályai között az adott ügyben való érintettség fogalmát nem határozza meg, ezt mindig az adott ügyben, esetről esetre a jogorvoslati kérelmet elbíráló szerv dönti el [3081/2014. (IV.1.) AB számú határozat, 3082/2014. (IV.1.) AB számú határozat és 3097/2014. (IV.11.) AB számú végzés].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F02197" w:rsidRDefault="00F02197" w:rsidP="00F02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FB" w:rsidRDefault="00F74787" w:rsidP="00E1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Irányadó a fellebbezés elbírálása szempontjából a Kúria </w:t>
      </w:r>
      <w:r w:rsidR="00E17D23" w:rsidRPr="00E17D23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="00E17D23" w:rsidRPr="00E17D23">
        <w:rPr>
          <w:rFonts w:ascii="Times New Roman" w:hAnsi="Times New Roman" w:cs="Times New Roman"/>
          <w:sz w:val="24"/>
          <w:szCs w:val="24"/>
        </w:rPr>
        <w:t>.I.</w:t>
      </w:r>
      <w:proofErr w:type="gramEnd"/>
      <w:r w:rsidR="00E17D23" w:rsidRPr="00E17D23">
        <w:rPr>
          <w:rFonts w:ascii="Times New Roman" w:hAnsi="Times New Roman" w:cs="Times New Roman"/>
          <w:sz w:val="24"/>
          <w:szCs w:val="24"/>
        </w:rPr>
        <w:t>38.318/2019/2. számú határozat</w:t>
      </w:r>
      <w:r>
        <w:rPr>
          <w:rFonts w:ascii="Times New Roman" w:hAnsi="Times New Roman" w:cs="Times New Roman"/>
          <w:sz w:val="24"/>
          <w:szCs w:val="24"/>
        </w:rPr>
        <w:t>a is. Az ügyben a választáson polgármester jelöltként induló személy a b</w:t>
      </w:r>
      <w:r w:rsidR="00E17D23" w:rsidRPr="00E17D23">
        <w:rPr>
          <w:rFonts w:ascii="Times New Roman" w:hAnsi="Times New Roman" w:cs="Times New Roman"/>
          <w:sz w:val="24"/>
          <w:szCs w:val="24"/>
        </w:rPr>
        <w:t xml:space="preserve">írósági felülvizsgálat iránti kérelmét nem ebben a minőségében, hanem polgármesterként terjesztette elő, és azt semmilyen módon nem igazolta, hogy a polgármesteri tisztség betöltőjeként, </w:t>
      </w:r>
      <w:r w:rsidR="00E17D23" w:rsidRPr="00E17D23">
        <w:rPr>
          <w:rFonts w:ascii="Times New Roman" w:hAnsi="Times New Roman" w:cs="Times New Roman"/>
          <w:sz w:val="24"/>
          <w:szCs w:val="24"/>
        </w:rPr>
        <w:lastRenderedPageBreak/>
        <w:t>mennyiben lenne érintett az önkormányzati választásban, polgármesteri tisztségét mennyiben befolyásolja a</w:t>
      </w:r>
      <w:r>
        <w:rPr>
          <w:rFonts w:ascii="Times New Roman" w:hAnsi="Times New Roman" w:cs="Times New Roman"/>
          <w:sz w:val="24"/>
          <w:szCs w:val="24"/>
        </w:rPr>
        <w:t xml:space="preserve"> sérelmezett határozat. </w:t>
      </w:r>
      <w:r w:rsidR="00E17D23" w:rsidRPr="00E17D23">
        <w:rPr>
          <w:rFonts w:ascii="Times New Roman" w:hAnsi="Times New Roman" w:cs="Times New Roman"/>
          <w:sz w:val="24"/>
          <w:szCs w:val="24"/>
        </w:rPr>
        <w:t>Azt sem tárta fel, hogy természetes személyi minőségében mennyiben sérül joga, jogos érdeke, jogi helyzete.</w:t>
      </w:r>
      <w:r>
        <w:rPr>
          <w:rFonts w:ascii="Times New Roman" w:hAnsi="Times New Roman" w:cs="Times New Roman"/>
          <w:sz w:val="24"/>
          <w:szCs w:val="24"/>
        </w:rPr>
        <w:t xml:space="preserve"> A Kúria a </w:t>
      </w:r>
      <w:r w:rsidR="00E17D23" w:rsidRPr="00E17D23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="00E17D23" w:rsidRPr="00E17D23">
        <w:rPr>
          <w:rFonts w:ascii="Times New Roman" w:hAnsi="Times New Roman" w:cs="Times New Roman"/>
          <w:sz w:val="24"/>
          <w:szCs w:val="24"/>
        </w:rPr>
        <w:t>.I.</w:t>
      </w:r>
      <w:proofErr w:type="gramEnd"/>
      <w:r w:rsidR="00E17D23" w:rsidRPr="00E17D23">
        <w:rPr>
          <w:rFonts w:ascii="Times New Roman" w:hAnsi="Times New Roman" w:cs="Times New Roman"/>
          <w:sz w:val="24"/>
          <w:szCs w:val="24"/>
        </w:rPr>
        <w:t xml:space="preserve">37.597/2014/5. és Kvk.III.37.503/2014/3. számú döntéseiben is </w:t>
      </w:r>
      <w:r>
        <w:rPr>
          <w:rFonts w:ascii="Times New Roman" w:hAnsi="Times New Roman" w:cs="Times New Roman"/>
          <w:sz w:val="24"/>
          <w:szCs w:val="24"/>
        </w:rPr>
        <w:t>megtestesülő egységes gyakorlatára hivatkozással az érintettség hiányát állapította meg.</w:t>
      </w:r>
    </w:p>
    <w:p w:rsidR="00F74787" w:rsidRDefault="00F74787" w:rsidP="00E1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787" w:rsidRPr="006A59FB" w:rsidRDefault="00F74787" w:rsidP="00F7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Ugyanígy döntött </w:t>
      </w:r>
      <w:r w:rsidRPr="00F74787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Pr="00F74787">
        <w:rPr>
          <w:rFonts w:ascii="Times New Roman" w:hAnsi="Times New Roman" w:cs="Times New Roman"/>
          <w:sz w:val="24"/>
          <w:szCs w:val="24"/>
        </w:rPr>
        <w:t>.VI.</w:t>
      </w:r>
      <w:proofErr w:type="gramEnd"/>
      <w:r w:rsidRPr="00F74787">
        <w:rPr>
          <w:rFonts w:ascii="Times New Roman" w:hAnsi="Times New Roman" w:cs="Times New Roman"/>
          <w:sz w:val="24"/>
          <w:szCs w:val="24"/>
        </w:rPr>
        <w:t>37.688/2019/5. számú határozat</w:t>
      </w:r>
      <w:r>
        <w:rPr>
          <w:rFonts w:ascii="Times New Roman" w:hAnsi="Times New Roman" w:cs="Times New Roman"/>
          <w:sz w:val="24"/>
          <w:szCs w:val="24"/>
        </w:rPr>
        <w:t xml:space="preserve">ában is, megállapítva, hogy </w:t>
      </w:r>
      <w:r w:rsidRPr="00F74787">
        <w:rPr>
          <w:rFonts w:ascii="Times New Roman" w:hAnsi="Times New Roman" w:cs="Times New Roman"/>
          <w:sz w:val="24"/>
          <w:szCs w:val="24"/>
        </w:rPr>
        <w:t xml:space="preserve">az érintettség igazolása körében a kérelmező bizonyítási kötelességének nem tett eleget, </w:t>
      </w:r>
      <w:r w:rsidR="002E2F9B">
        <w:rPr>
          <w:rFonts w:ascii="Times New Roman" w:hAnsi="Times New Roman" w:cs="Times New Roman"/>
          <w:sz w:val="24"/>
          <w:szCs w:val="24"/>
        </w:rPr>
        <w:t>érintettségét</w:t>
      </w:r>
      <w:r w:rsidRPr="00F74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</w:t>
      </w:r>
      <w:r w:rsidRPr="00F74787">
        <w:rPr>
          <w:rFonts w:ascii="Times New Roman" w:hAnsi="Times New Roman" w:cs="Times New Roman"/>
          <w:sz w:val="24"/>
          <w:szCs w:val="24"/>
        </w:rPr>
        <w:t xml:space="preserve"> eljárás során nem bizonyította.</w:t>
      </w:r>
    </w:p>
    <w:p w:rsidR="006A59FB" w:rsidRPr="006A59FB" w:rsidRDefault="006A59FB" w:rsidP="002A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59FB" w:rsidRDefault="002E2F9B" w:rsidP="002E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Kúria továbbá </w:t>
      </w:r>
      <w:r w:rsidRPr="002E2F9B">
        <w:rPr>
          <w:rFonts w:ascii="Times New Roman" w:hAnsi="Times New Roman" w:cs="Times New Roman"/>
          <w:sz w:val="24"/>
          <w:szCs w:val="24"/>
        </w:rPr>
        <w:t>Kvk</w:t>
      </w:r>
      <w:proofErr w:type="gramStart"/>
      <w:r w:rsidRPr="002E2F9B">
        <w:rPr>
          <w:rFonts w:ascii="Times New Roman" w:hAnsi="Times New Roman" w:cs="Times New Roman"/>
          <w:sz w:val="24"/>
          <w:szCs w:val="24"/>
        </w:rPr>
        <w:t>.I.</w:t>
      </w:r>
      <w:proofErr w:type="gramEnd"/>
      <w:r w:rsidRPr="002E2F9B">
        <w:rPr>
          <w:rFonts w:ascii="Times New Roman" w:hAnsi="Times New Roman" w:cs="Times New Roman"/>
          <w:sz w:val="24"/>
          <w:szCs w:val="24"/>
        </w:rPr>
        <w:t>37.510/2019/2. számú határozat</w:t>
      </w:r>
      <w:r>
        <w:rPr>
          <w:rFonts w:ascii="Times New Roman" w:hAnsi="Times New Roman" w:cs="Times New Roman"/>
          <w:sz w:val="24"/>
          <w:szCs w:val="24"/>
        </w:rPr>
        <w:t xml:space="preserve">ában a </w:t>
      </w:r>
      <w:r w:rsidRPr="002E2F9B">
        <w:rPr>
          <w:rFonts w:ascii="Times New Roman" w:hAnsi="Times New Roman" w:cs="Times New Roman"/>
          <w:sz w:val="24"/>
          <w:szCs w:val="24"/>
        </w:rPr>
        <w:t>korábbi d</w:t>
      </w:r>
      <w:r w:rsidR="00424456">
        <w:rPr>
          <w:rFonts w:ascii="Times New Roman" w:hAnsi="Times New Roman" w:cs="Times New Roman"/>
          <w:sz w:val="24"/>
          <w:szCs w:val="24"/>
        </w:rPr>
        <w:t>öntéseire hivatkozása mellett</w:t>
      </w:r>
      <w:r w:rsidRPr="002E2F9B">
        <w:rPr>
          <w:rFonts w:ascii="Times New Roman" w:hAnsi="Times New Roman" w:cs="Times New Roman"/>
          <w:sz w:val="24"/>
          <w:szCs w:val="24"/>
        </w:rPr>
        <w:t xml:space="preserve"> megerősítette, hogy az érintettség választási ügyben való vizsgálata során nincs helye hivatalból bizonyításnak, annak igazolása a kérelmezőt terheli.</w:t>
      </w:r>
    </w:p>
    <w:p w:rsidR="002B4AAE" w:rsidRDefault="002B4AAE" w:rsidP="002E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AAE" w:rsidRPr="006A59FB" w:rsidRDefault="002B4AAE" w:rsidP="002E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 Zala Vármegyei Területi Választási Bizottság</w:t>
      </w:r>
      <w:r w:rsidR="00C76938">
        <w:rPr>
          <w:rFonts w:ascii="Times New Roman" w:hAnsi="Times New Roman" w:cs="Times New Roman"/>
          <w:sz w:val="24"/>
          <w:szCs w:val="24"/>
        </w:rPr>
        <w:t xml:space="preserve"> a fent ismertetett következetes bírói gyakorlat alapján</w:t>
      </w:r>
      <w:r>
        <w:rPr>
          <w:rFonts w:ascii="Times New Roman" w:hAnsi="Times New Roman" w:cs="Times New Roman"/>
          <w:sz w:val="24"/>
          <w:szCs w:val="24"/>
        </w:rPr>
        <w:t xml:space="preserve"> megállapította,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beadványozó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jogi személy, M</w:t>
      </w:r>
      <w:r w:rsidR="00126800">
        <w:rPr>
          <w:rFonts w:ascii="Times New Roman" w:hAnsi="Times New Roman" w:cs="Times New Roman"/>
          <w:sz w:val="24"/>
          <w:szCs w:val="24"/>
        </w:rPr>
        <w:t>agyarföld Község Önkormá</w:t>
      </w:r>
      <w:r>
        <w:rPr>
          <w:rFonts w:ascii="Times New Roman" w:hAnsi="Times New Roman" w:cs="Times New Roman"/>
          <w:sz w:val="24"/>
          <w:szCs w:val="24"/>
        </w:rPr>
        <w:t xml:space="preserve">nyzata nem jelölte meg </w:t>
      </w:r>
      <w:r w:rsidR="00126800">
        <w:rPr>
          <w:rFonts w:ascii="Times New Roman" w:hAnsi="Times New Roman" w:cs="Times New Roman"/>
          <w:sz w:val="24"/>
          <w:szCs w:val="24"/>
        </w:rPr>
        <w:t>érintettségét az ügyben, hiszen a választás tisztaságának megértése nem tekinthető érintettségnek, így azt az ügy vonatkozásában a bizottság nem tudta vizsgálni.</w:t>
      </w:r>
    </w:p>
    <w:p w:rsidR="00424456" w:rsidRDefault="00424456" w:rsidP="006A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59FB" w:rsidRPr="006A59FB" w:rsidRDefault="00126800" w:rsidP="006A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00">
        <w:rPr>
          <w:rFonts w:ascii="Times New Roman" w:hAnsi="Times New Roman" w:cs="Times New Roman"/>
          <w:sz w:val="24"/>
          <w:szCs w:val="24"/>
        </w:rPr>
        <w:t>Az érintettség hiánya</w:t>
      </w:r>
      <w:r w:rsidR="006A59FB" w:rsidRPr="001268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59FB" w:rsidRPr="0012680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A59FB" w:rsidRPr="00126800">
        <w:rPr>
          <w:rFonts w:ascii="Times New Roman" w:hAnsi="Times New Roman" w:cs="Times New Roman"/>
          <w:sz w:val="24"/>
          <w:szCs w:val="24"/>
        </w:rPr>
        <w:t>. 2</w:t>
      </w:r>
      <w:r w:rsidRPr="00126800">
        <w:rPr>
          <w:rFonts w:ascii="Times New Roman" w:hAnsi="Times New Roman" w:cs="Times New Roman"/>
          <w:sz w:val="24"/>
          <w:szCs w:val="24"/>
        </w:rPr>
        <w:t>31</w:t>
      </w:r>
      <w:r w:rsidR="006A59FB" w:rsidRPr="00126800">
        <w:rPr>
          <w:rFonts w:ascii="Times New Roman" w:hAnsi="Times New Roman" w:cs="Times New Roman"/>
          <w:sz w:val="24"/>
          <w:szCs w:val="24"/>
        </w:rPr>
        <w:t>. § (</w:t>
      </w:r>
      <w:r w:rsidRPr="00126800">
        <w:rPr>
          <w:rFonts w:ascii="Times New Roman" w:hAnsi="Times New Roman" w:cs="Times New Roman"/>
          <w:sz w:val="24"/>
          <w:szCs w:val="24"/>
        </w:rPr>
        <w:t>1</w:t>
      </w:r>
      <w:r w:rsidR="006A59FB" w:rsidRPr="00126800">
        <w:rPr>
          <w:rFonts w:ascii="Times New Roman" w:hAnsi="Times New Roman" w:cs="Times New Roman"/>
          <w:sz w:val="24"/>
          <w:szCs w:val="24"/>
        </w:rPr>
        <w:t>) bekezdés</w:t>
      </w:r>
      <w:r w:rsidRPr="00126800">
        <w:rPr>
          <w:rFonts w:ascii="Times New Roman" w:hAnsi="Times New Roman" w:cs="Times New Roman"/>
          <w:sz w:val="24"/>
          <w:szCs w:val="24"/>
        </w:rPr>
        <w:t xml:space="preserve"> a) pontja</w:t>
      </w:r>
      <w:r w:rsidR="006A59FB" w:rsidRPr="00126800">
        <w:rPr>
          <w:rFonts w:ascii="Times New Roman" w:hAnsi="Times New Roman" w:cs="Times New Roman"/>
          <w:sz w:val="24"/>
          <w:szCs w:val="24"/>
        </w:rPr>
        <w:t xml:space="preserve"> alapján megalapozza a fellebbezés érdemi vizsgálat nélküli elutasítását.</w:t>
      </w:r>
    </w:p>
    <w:p w:rsidR="002A6011" w:rsidRDefault="002A6011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214" w:rsidRPr="00C26214" w:rsidRDefault="00C26214" w:rsidP="00C26214">
      <w:pPr>
        <w:tabs>
          <w:tab w:val="left" w:pos="426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>II</w:t>
      </w:r>
      <w:r w:rsidR="003369A9">
        <w:rPr>
          <w:rFonts w:ascii="Times New Roman" w:hAnsi="Times New Roman"/>
          <w:b/>
          <w:sz w:val="24"/>
          <w:szCs w:val="24"/>
        </w:rPr>
        <w:t>I</w:t>
      </w:r>
      <w:r w:rsidRPr="00C26214">
        <w:rPr>
          <w:rFonts w:ascii="Times New Roman" w:hAnsi="Times New Roman"/>
          <w:b/>
          <w:sz w:val="24"/>
          <w:szCs w:val="24"/>
        </w:rPr>
        <w:t>.</w:t>
      </w:r>
    </w:p>
    <w:p w:rsidR="00B313DF" w:rsidRPr="00B313DF" w:rsidRDefault="00B313DF" w:rsidP="00B31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határozat a </w:t>
      </w:r>
      <w:proofErr w:type="spellStart"/>
      <w:r w:rsidR="003A7FFA" w:rsidRPr="003A7FFA">
        <w:rPr>
          <w:rFonts w:ascii="Times New Roman" w:hAnsi="Times New Roman" w:cs="Times New Roman"/>
          <w:sz w:val="24"/>
          <w:szCs w:val="24"/>
        </w:rPr>
        <w:t>V</w:t>
      </w:r>
      <w:r w:rsidR="0039344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9344A">
        <w:rPr>
          <w:rFonts w:ascii="Times New Roman" w:hAnsi="Times New Roman" w:cs="Times New Roman"/>
          <w:sz w:val="24"/>
          <w:szCs w:val="24"/>
        </w:rPr>
        <w:t xml:space="preserve">. </w:t>
      </w:r>
      <w:r w:rsidR="00C97948">
        <w:rPr>
          <w:rFonts w:ascii="Times New Roman" w:hAnsi="Times New Roman" w:cs="Times New Roman"/>
          <w:sz w:val="24"/>
          <w:szCs w:val="24"/>
        </w:rPr>
        <w:t>307/P</w:t>
      </w:r>
      <w:r w:rsidR="007D4D4A">
        <w:rPr>
          <w:rFonts w:ascii="Times New Roman" w:hAnsi="Times New Roman" w:cs="Times New Roman"/>
          <w:sz w:val="24"/>
          <w:szCs w:val="24"/>
        </w:rPr>
        <w:t xml:space="preserve">.§ (2) bekezdés c) pontján, </w:t>
      </w:r>
      <w:r w:rsidR="0039344A">
        <w:rPr>
          <w:rFonts w:ascii="Times New Roman" w:hAnsi="Times New Roman" w:cs="Times New Roman"/>
          <w:sz w:val="24"/>
          <w:szCs w:val="24"/>
        </w:rPr>
        <w:t>231. § (</w:t>
      </w:r>
      <w:r w:rsidR="00C76938">
        <w:rPr>
          <w:rFonts w:ascii="Times New Roman" w:hAnsi="Times New Roman" w:cs="Times New Roman"/>
          <w:sz w:val="24"/>
          <w:szCs w:val="24"/>
        </w:rPr>
        <w:t>1</w:t>
      </w:r>
      <w:r w:rsidR="00A052F3" w:rsidRPr="00A052F3">
        <w:rPr>
          <w:rFonts w:ascii="Times New Roman" w:hAnsi="Times New Roman" w:cs="Times New Roman"/>
          <w:sz w:val="24"/>
          <w:szCs w:val="24"/>
        </w:rPr>
        <w:t>) bekezdés</w:t>
      </w:r>
      <w:r w:rsidR="00C76938">
        <w:rPr>
          <w:rFonts w:ascii="Times New Roman" w:hAnsi="Times New Roman" w:cs="Times New Roman"/>
          <w:sz w:val="24"/>
          <w:szCs w:val="24"/>
        </w:rPr>
        <w:t xml:space="preserve"> a</w:t>
      </w:r>
      <w:r w:rsidR="0039344A">
        <w:rPr>
          <w:rFonts w:ascii="Times New Roman" w:hAnsi="Times New Roman" w:cs="Times New Roman"/>
          <w:sz w:val="24"/>
          <w:szCs w:val="24"/>
        </w:rPr>
        <w:t>) pontján</w:t>
      </w:r>
      <w:r w:rsidR="00EA661D">
        <w:rPr>
          <w:rFonts w:ascii="Times New Roman" w:hAnsi="Times New Roman" w:cs="Times New Roman"/>
          <w:sz w:val="24"/>
          <w:szCs w:val="24"/>
        </w:rPr>
        <w:t>,</w:t>
      </w:r>
      <w:r w:rsidR="00C76938">
        <w:rPr>
          <w:rFonts w:ascii="Times New Roman" w:hAnsi="Times New Roman" w:cs="Times New Roman"/>
          <w:sz w:val="24"/>
          <w:szCs w:val="24"/>
        </w:rPr>
        <w:t xml:space="preserve"> 221. § (1) bekezdésén</w:t>
      </w:r>
      <w:r w:rsidR="00576E4B">
        <w:rPr>
          <w:rFonts w:ascii="Times New Roman" w:hAnsi="Times New Roman" w:cs="Times New Roman"/>
          <w:sz w:val="24"/>
          <w:szCs w:val="24"/>
        </w:rPr>
        <w:t>,</w:t>
      </w:r>
      <w:r w:rsidR="00576E4B" w:rsidRPr="00576E4B">
        <w:rPr>
          <w:rFonts w:ascii="Times New Roman" w:hAnsi="Times New Roman" w:cs="Times New Roman"/>
          <w:sz w:val="24"/>
          <w:szCs w:val="24"/>
        </w:rPr>
        <w:t xml:space="preserve"> </w:t>
      </w:r>
      <w:r w:rsidRPr="00B313DF">
        <w:rPr>
          <w:rFonts w:ascii="Times New Roman" w:hAnsi="Times New Roman" w:cs="Times New Roman"/>
          <w:sz w:val="24"/>
          <w:szCs w:val="24"/>
        </w:rPr>
        <w:t>a jogorvoslatról val</w:t>
      </w:r>
      <w:r w:rsidR="003E6706">
        <w:rPr>
          <w:rFonts w:ascii="Times New Roman" w:hAnsi="Times New Roman" w:cs="Times New Roman"/>
          <w:sz w:val="24"/>
          <w:szCs w:val="24"/>
        </w:rPr>
        <w:t xml:space="preserve">ó tájékoztatás a </w:t>
      </w:r>
      <w:proofErr w:type="spellStart"/>
      <w:r w:rsidR="003E670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E6706">
        <w:rPr>
          <w:rFonts w:ascii="Times New Roman" w:hAnsi="Times New Roman" w:cs="Times New Roman"/>
          <w:sz w:val="24"/>
          <w:szCs w:val="24"/>
        </w:rPr>
        <w:t>. 222.</w:t>
      </w:r>
      <w:r w:rsidRPr="00B313DF">
        <w:rPr>
          <w:rFonts w:ascii="Times New Roman" w:hAnsi="Times New Roman" w:cs="Times New Roman"/>
          <w:sz w:val="24"/>
          <w:szCs w:val="24"/>
        </w:rPr>
        <w:t>-224. §-</w:t>
      </w:r>
      <w:proofErr w:type="spellStart"/>
      <w:r w:rsidRPr="00B313DF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Pr="00B313DF">
        <w:rPr>
          <w:rFonts w:ascii="Times New Roman" w:hAnsi="Times New Roman" w:cs="Times New Roman"/>
          <w:sz w:val="24"/>
          <w:szCs w:val="24"/>
        </w:rPr>
        <w:t xml:space="preserve"> alapul.</w:t>
      </w:r>
    </w:p>
    <w:p w:rsidR="00B313DF" w:rsidRDefault="00B313DF" w:rsidP="00B313DF">
      <w:pPr>
        <w:tabs>
          <w:tab w:val="left" w:pos="67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214" w:rsidRPr="00C26214" w:rsidRDefault="005F3485" w:rsidP="00B313DF">
      <w:pPr>
        <w:tabs>
          <w:tab w:val="left" w:pos="67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Zalaegerszeg, 2025</w:t>
      </w:r>
      <w:r w:rsidR="00E57083">
        <w:rPr>
          <w:rFonts w:ascii="Times New Roman" w:hAnsi="Times New Roman"/>
          <w:sz w:val="24"/>
          <w:szCs w:val="24"/>
        </w:rPr>
        <w:t xml:space="preserve">. </w:t>
      </w:r>
      <w:r w:rsidR="003E6706">
        <w:rPr>
          <w:rFonts w:ascii="Times New Roman" w:hAnsi="Times New Roman"/>
          <w:sz w:val="24"/>
          <w:szCs w:val="24"/>
        </w:rPr>
        <w:t>októ</w:t>
      </w:r>
      <w:r>
        <w:rPr>
          <w:rFonts w:ascii="Times New Roman" w:hAnsi="Times New Roman"/>
          <w:sz w:val="24"/>
          <w:szCs w:val="24"/>
        </w:rPr>
        <w:t>ber 1</w:t>
      </w:r>
      <w:r w:rsidR="00C76938">
        <w:rPr>
          <w:rFonts w:ascii="Times New Roman" w:hAnsi="Times New Roman"/>
          <w:sz w:val="24"/>
          <w:szCs w:val="24"/>
        </w:rPr>
        <w:t>7</w:t>
      </w:r>
      <w:r w:rsidR="00C26214" w:rsidRPr="00C26214">
        <w:rPr>
          <w:rFonts w:ascii="Times New Roman" w:hAnsi="Times New Roman"/>
          <w:sz w:val="24"/>
          <w:szCs w:val="24"/>
        </w:rPr>
        <w:t>.</w:t>
      </w:r>
    </w:p>
    <w:p w:rsidR="009A3E75" w:rsidRDefault="009A3E75" w:rsidP="00C26214">
      <w:pPr>
        <w:tabs>
          <w:tab w:val="left" w:pos="6779"/>
        </w:tabs>
        <w:spacing w:before="120" w:after="120"/>
        <w:rPr>
          <w:rFonts w:ascii="Times New Roman" w:hAnsi="Times New Roman"/>
          <w:sz w:val="24"/>
          <w:szCs w:val="24"/>
        </w:rPr>
      </w:pPr>
    </w:p>
    <w:p w:rsidR="00060608" w:rsidRPr="00C26214" w:rsidRDefault="00060608" w:rsidP="00C26214">
      <w:pPr>
        <w:tabs>
          <w:tab w:val="left" w:pos="6779"/>
        </w:tabs>
        <w:spacing w:before="120" w:after="120"/>
        <w:rPr>
          <w:rFonts w:ascii="Times New Roman" w:hAnsi="Times New Roman"/>
          <w:sz w:val="24"/>
          <w:szCs w:val="24"/>
        </w:rPr>
      </w:pPr>
    </w:p>
    <w:p w:rsidR="00C26214" w:rsidRPr="008E5297" w:rsidRDefault="00C26214" w:rsidP="00C262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E5297">
        <w:rPr>
          <w:rFonts w:ascii="Times New Roman" w:hAnsi="Times New Roman"/>
          <w:b/>
          <w:bCs/>
          <w:sz w:val="24"/>
          <w:szCs w:val="24"/>
          <w:lang w:eastAsia="hu-HU"/>
        </w:rPr>
        <w:t>Dr. Tuboly János</w:t>
      </w:r>
    </w:p>
    <w:p w:rsidR="00C26214" w:rsidRPr="008E5297" w:rsidRDefault="00C26214" w:rsidP="00C262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E5297">
        <w:rPr>
          <w:rFonts w:ascii="Times New Roman" w:hAnsi="Times New Roman"/>
          <w:b/>
          <w:bCs/>
          <w:sz w:val="24"/>
          <w:szCs w:val="24"/>
          <w:lang w:eastAsia="hu-HU"/>
        </w:rPr>
        <w:t>Zala Vármegyei Területi Választási Bizottság</w:t>
      </w:r>
    </w:p>
    <w:p w:rsidR="00262DDC" w:rsidRPr="00C26214" w:rsidRDefault="00C26214" w:rsidP="000F3C56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8E5297">
        <w:rPr>
          <w:rFonts w:ascii="Times New Roman" w:hAnsi="Times New Roman"/>
          <w:b/>
          <w:sz w:val="24"/>
          <w:szCs w:val="24"/>
          <w:lang w:eastAsia="hu-HU"/>
        </w:rPr>
        <w:t>elnöke</w:t>
      </w:r>
      <w:proofErr w:type="gramEnd"/>
    </w:p>
    <w:sectPr w:rsidR="00262DDC" w:rsidRPr="00C26214" w:rsidSect="00CE4FB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6D" w:rsidRDefault="00CB0F6D" w:rsidP="00C26214">
      <w:pPr>
        <w:spacing w:after="0" w:line="240" w:lineRule="auto"/>
      </w:pPr>
      <w:r>
        <w:separator/>
      </w:r>
    </w:p>
  </w:endnote>
  <w:endnote w:type="continuationSeparator" w:id="0">
    <w:p w:rsidR="00CB0F6D" w:rsidRDefault="00CB0F6D" w:rsidP="00C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6D" w:rsidRDefault="00CB0F6D" w:rsidP="00C26214">
      <w:pPr>
        <w:spacing w:after="0" w:line="240" w:lineRule="auto"/>
      </w:pPr>
      <w:r>
        <w:separator/>
      </w:r>
    </w:p>
  </w:footnote>
  <w:footnote w:type="continuationSeparator" w:id="0">
    <w:p w:rsidR="00CB0F6D" w:rsidRDefault="00CB0F6D" w:rsidP="00C2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214" w:rsidRPr="00C26214" w:rsidRDefault="00C26214" w:rsidP="00C2621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</w:p>
  <w:p w:rsidR="00C26214" w:rsidRDefault="00C262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FB2" w:rsidRDefault="00CE4FB2" w:rsidP="00CE4FB2">
    <w:pPr>
      <w:pStyle w:val="lfej"/>
      <w:jc w:val="center"/>
    </w:pPr>
    <w:r>
      <w:rPr>
        <w:noProof/>
        <w:lang w:eastAsia="hu-HU"/>
      </w:rPr>
      <w:drawing>
        <wp:inline distT="0" distB="0" distL="0" distR="0" wp14:anchorId="54B9D1B9">
          <wp:extent cx="463550" cy="567055"/>
          <wp:effectExtent l="0" t="0" r="0" b="444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2A5E"/>
    <w:multiLevelType w:val="hybridMultilevel"/>
    <w:tmpl w:val="1FA086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E37"/>
    <w:multiLevelType w:val="hybridMultilevel"/>
    <w:tmpl w:val="6A5A7F60"/>
    <w:lvl w:ilvl="0" w:tplc="2CB8195C">
      <w:start w:val="1"/>
      <w:numFmt w:val="decimal"/>
      <w:lvlText w:val="[%1]"/>
      <w:lvlJc w:val="left"/>
      <w:pPr>
        <w:ind w:left="19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62B5"/>
    <w:multiLevelType w:val="hybridMultilevel"/>
    <w:tmpl w:val="1DFE1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03C51"/>
    <w:multiLevelType w:val="hybridMultilevel"/>
    <w:tmpl w:val="1A22E9DC"/>
    <w:lvl w:ilvl="0" w:tplc="511CF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14"/>
    <w:rsid w:val="00050BDE"/>
    <w:rsid w:val="00060608"/>
    <w:rsid w:val="00071B31"/>
    <w:rsid w:val="00085206"/>
    <w:rsid w:val="00087DB4"/>
    <w:rsid w:val="000A1140"/>
    <w:rsid w:val="000C040D"/>
    <w:rsid w:val="000F3994"/>
    <w:rsid w:val="000F3C56"/>
    <w:rsid w:val="00126800"/>
    <w:rsid w:val="00126805"/>
    <w:rsid w:val="0013219B"/>
    <w:rsid w:val="00182F47"/>
    <w:rsid w:val="001A0025"/>
    <w:rsid w:val="001A610C"/>
    <w:rsid w:val="001A61F8"/>
    <w:rsid w:val="001C1CF8"/>
    <w:rsid w:val="001D74C8"/>
    <w:rsid w:val="001E154E"/>
    <w:rsid w:val="002257CD"/>
    <w:rsid w:val="002335EF"/>
    <w:rsid w:val="00236472"/>
    <w:rsid w:val="00243EB1"/>
    <w:rsid w:val="00260871"/>
    <w:rsid w:val="00262DDC"/>
    <w:rsid w:val="00265340"/>
    <w:rsid w:val="0029356B"/>
    <w:rsid w:val="002946F2"/>
    <w:rsid w:val="002A6011"/>
    <w:rsid w:val="002B4AAE"/>
    <w:rsid w:val="002C5648"/>
    <w:rsid w:val="002D69D1"/>
    <w:rsid w:val="002D720E"/>
    <w:rsid w:val="002E2F9B"/>
    <w:rsid w:val="002E486C"/>
    <w:rsid w:val="00326BE8"/>
    <w:rsid w:val="003369A9"/>
    <w:rsid w:val="0039344A"/>
    <w:rsid w:val="003978A3"/>
    <w:rsid w:val="003A778C"/>
    <w:rsid w:val="003A7FFA"/>
    <w:rsid w:val="003B3319"/>
    <w:rsid w:val="003C297C"/>
    <w:rsid w:val="003E6706"/>
    <w:rsid w:val="003F4C09"/>
    <w:rsid w:val="003F4ED6"/>
    <w:rsid w:val="0041573A"/>
    <w:rsid w:val="00424456"/>
    <w:rsid w:val="00436191"/>
    <w:rsid w:val="004500BE"/>
    <w:rsid w:val="00460CF0"/>
    <w:rsid w:val="00482933"/>
    <w:rsid w:val="004B3C4A"/>
    <w:rsid w:val="004C0573"/>
    <w:rsid w:val="004F648D"/>
    <w:rsid w:val="00504A4E"/>
    <w:rsid w:val="005358EE"/>
    <w:rsid w:val="00562979"/>
    <w:rsid w:val="00576E4B"/>
    <w:rsid w:val="00587590"/>
    <w:rsid w:val="00596300"/>
    <w:rsid w:val="005F30FE"/>
    <w:rsid w:val="005F3485"/>
    <w:rsid w:val="00607BD3"/>
    <w:rsid w:val="00615E20"/>
    <w:rsid w:val="0064200E"/>
    <w:rsid w:val="006570BB"/>
    <w:rsid w:val="00662244"/>
    <w:rsid w:val="0067043E"/>
    <w:rsid w:val="0069661E"/>
    <w:rsid w:val="006A59FB"/>
    <w:rsid w:val="006C3A40"/>
    <w:rsid w:val="006E6742"/>
    <w:rsid w:val="006F1733"/>
    <w:rsid w:val="006F7FFA"/>
    <w:rsid w:val="00704B0F"/>
    <w:rsid w:val="007240BE"/>
    <w:rsid w:val="0072795C"/>
    <w:rsid w:val="0075528B"/>
    <w:rsid w:val="00761EF9"/>
    <w:rsid w:val="0076554A"/>
    <w:rsid w:val="0076660E"/>
    <w:rsid w:val="00767B6A"/>
    <w:rsid w:val="00791670"/>
    <w:rsid w:val="007925C5"/>
    <w:rsid w:val="007930A7"/>
    <w:rsid w:val="007B4EA8"/>
    <w:rsid w:val="007D4B8A"/>
    <w:rsid w:val="007D4D4A"/>
    <w:rsid w:val="007E7321"/>
    <w:rsid w:val="007F0A4F"/>
    <w:rsid w:val="00863180"/>
    <w:rsid w:val="008633BF"/>
    <w:rsid w:val="00885090"/>
    <w:rsid w:val="00926755"/>
    <w:rsid w:val="00987A68"/>
    <w:rsid w:val="009A3E75"/>
    <w:rsid w:val="009B69D9"/>
    <w:rsid w:val="009D2745"/>
    <w:rsid w:val="009D54B6"/>
    <w:rsid w:val="009F0769"/>
    <w:rsid w:val="009F502E"/>
    <w:rsid w:val="00A04EC0"/>
    <w:rsid w:val="00A052F3"/>
    <w:rsid w:val="00A07642"/>
    <w:rsid w:val="00A10146"/>
    <w:rsid w:val="00A65E45"/>
    <w:rsid w:val="00A674B9"/>
    <w:rsid w:val="00A9346C"/>
    <w:rsid w:val="00AA6134"/>
    <w:rsid w:val="00AB78B8"/>
    <w:rsid w:val="00B01A25"/>
    <w:rsid w:val="00B031E0"/>
    <w:rsid w:val="00B142FE"/>
    <w:rsid w:val="00B14AA5"/>
    <w:rsid w:val="00B313DF"/>
    <w:rsid w:val="00B370A2"/>
    <w:rsid w:val="00B56E07"/>
    <w:rsid w:val="00B6237D"/>
    <w:rsid w:val="00B73E4D"/>
    <w:rsid w:val="00B74A95"/>
    <w:rsid w:val="00B74A96"/>
    <w:rsid w:val="00B74D8B"/>
    <w:rsid w:val="00B85A03"/>
    <w:rsid w:val="00B90845"/>
    <w:rsid w:val="00BA4A92"/>
    <w:rsid w:val="00BA7BCB"/>
    <w:rsid w:val="00BB764D"/>
    <w:rsid w:val="00BE2655"/>
    <w:rsid w:val="00BE593E"/>
    <w:rsid w:val="00BF30C7"/>
    <w:rsid w:val="00C121B6"/>
    <w:rsid w:val="00C26214"/>
    <w:rsid w:val="00C3291E"/>
    <w:rsid w:val="00C34E72"/>
    <w:rsid w:val="00C41581"/>
    <w:rsid w:val="00C42126"/>
    <w:rsid w:val="00C52230"/>
    <w:rsid w:val="00C60ABF"/>
    <w:rsid w:val="00C708A8"/>
    <w:rsid w:val="00C76938"/>
    <w:rsid w:val="00C811DD"/>
    <w:rsid w:val="00C97948"/>
    <w:rsid w:val="00CB0F6D"/>
    <w:rsid w:val="00CB32ED"/>
    <w:rsid w:val="00CB6CFA"/>
    <w:rsid w:val="00CD0F1D"/>
    <w:rsid w:val="00CE1D87"/>
    <w:rsid w:val="00CE4FB2"/>
    <w:rsid w:val="00CF2E53"/>
    <w:rsid w:val="00D47851"/>
    <w:rsid w:val="00D704AE"/>
    <w:rsid w:val="00DB032F"/>
    <w:rsid w:val="00DC0159"/>
    <w:rsid w:val="00DD2383"/>
    <w:rsid w:val="00DF47AE"/>
    <w:rsid w:val="00E00918"/>
    <w:rsid w:val="00E0387D"/>
    <w:rsid w:val="00E17D23"/>
    <w:rsid w:val="00E260A9"/>
    <w:rsid w:val="00E51F15"/>
    <w:rsid w:val="00E52E3D"/>
    <w:rsid w:val="00E57083"/>
    <w:rsid w:val="00E609EA"/>
    <w:rsid w:val="00E83FE9"/>
    <w:rsid w:val="00E9098F"/>
    <w:rsid w:val="00E95B79"/>
    <w:rsid w:val="00EA661D"/>
    <w:rsid w:val="00EB7E5E"/>
    <w:rsid w:val="00EC76A3"/>
    <w:rsid w:val="00F02197"/>
    <w:rsid w:val="00F03D64"/>
    <w:rsid w:val="00F21E04"/>
    <w:rsid w:val="00F321DB"/>
    <w:rsid w:val="00F47D00"/>
    <w:rsid w:val="00F504CC"/>
    <w:rsid w:val="00F6526A"/>
    <w:rsid w:val="00F74787"/>
    <w:rsid w:val="00F754AC"/>
    <w:rsid w:val="00F803E7"/>
    <w:rsid w:val="00F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B7E14"/>
  <w15:chartTrackingRefBased/>
  <w15:docId w15:val="{BC761F3B-AEF8-41E6-8067-DEBBF816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rsid w:val="00C26214"/>
    <w:pPr>
      <w:spacing w:after="0" w:line="240" w:lineRule="auto"/>
      <w:ind w:left="786" w:hanging="360"/>
      <w:jc w:val="both"/>
    </w:pPr>
    <w:rPr>
      <w:rFonts w:ascii="Calibri" w:hAnsi="Calibri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C2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6214"/>
  </w:style>
  <w:style w:type="paragraph" w:styleId="llb">
    <w:name w:val="footer"/>
    <w:basedOn w:val="Norml"/>
    <w:link w:val="llbChar"/>
    <w:uiPriority w:val="99"/>
    <w:unhideWhenUsed/>
    <w:rsid w:val="00C2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6214"/>
  </w:style>
  <w:style w:type="character" w:styleId="Hiperhivatkozs">
    <w:name w:val="Hyperlink"/>
    <w:basedOn w:val="Bekezdsalapbettpusa"/>
    <w:uiPriority w:val="99"/>
    <w:unhideWhenUsed/>
    <w:rsid w:val="00243EB1"/>
    <w:rPr>
      <w:color w:val="0563C1"/>
      <w:u w:val="single"/>
    </w:rPr>
  </w:style>
  <w:style w:type="character" w:customStyle="1" w:styleId="highlighted">
    <w:name w:val="highlighted"/>
    <w:basedOn w:val="Bekezdsalapbettpusa"/>
    <w:rsid w:val="003C297C"/>
  </w:style>
  <w:style w:type="paragraph" w:styleId="NormlWeb">
    <w:name w:val="Normal (Web)"/>
    <w:basedOn w:val="Norml"/>
    <w:uiPriority w:val="99"/>
    <w:semiHidden/>
    <w:unhideWhenUsed/>
    <w:rsid w:val="003C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zta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asztas@zalamegy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Pál-Harmath Judit</dc:creator>
  <cp:keywords/>
  <dc:description/>
  <cp:lastModifiedBy>Pál-Harmath Judit</cp:lastModifiedBy>
  <cp:revision>3</cp:revision>
  <dcterms:created xsi:type="dcterms:W3CDTF">2025-10-17T09:53:00Z</dcterms:created>
  <dcterms:modified xsi:type="dcterms:W3CDTF">2025-10-17T09:53:00Z</dcterms:modified>
</cp:coreProperties>
</file>