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883655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Iktatószám</w:t>
      </w:r>
      <w:r w:rsidR="007507D4">
        <w:rPr>
          <w:rFonts w:ascii="Times New Roman" w:hAnsi="Times New Roman" w:cs="Times New Roman"/>
          <w:sz w:val="24"/>
          <w:szCs w:val="24"/>
        </w:rPr>
        <w:t xml:space="preserve">: </w:t>
      </w:r>
      <w:r w:rsidR="00FA26C6">
        <w:rPr>
          <w:rFonts w:ascii="Times New Roman" w:hAnsi="Times New Roman" w:cs="Times New Roman"/>
          <w:sz w:val="24"/>
          <w:szCs w:val="24"/>
        </w:rPr>
        <w:t>T/</w:t>
      </w:r>
      <w:r w:rsidR="00733FCD">
        <w:rPr>
          <w:rFonts w:ascii="Times New Roman" w:hAnsi="Times New Roman" w:cs="Times New Roman"/>
          <w:sz w:val="24"/>
          <w:szCs w:val="24"/>
        </w:rPr>
        <w:t>5</w:t>
      </w:r>
      <w:r w:rsidR="00C70E5F">
        <w:rPr>
          <w:rFonts w:ascii="Times New Roman" w:hAnsi="Times New Roman" w:cs="Times New Roman"/>
          <w:sz w:val="24"/>
          <w:szCs w:val="24"/>
        </w:rPr>
        <w:t>-</w:t>
      </w:r>
      <w:r w:rsidR="00110B36">
        <w:rPr>
          <w:rFonts w:ascii="Times New Roman" w:hAnsi="Times New Roman" w:cs="Times New Roman"/>
          <w:sz w:val="24"/>
          <w:szCs w:val="24"/>
        </w:rPr>
        <w:t>2</w:t>
      </w:r>
      <w:r w:rsidR="00C70E5F">
        <w:rPr>
          <w:rFonts w:ascii="Times New Roman" w:hAnsi="Times New Roman" w:cs="Times New Roman"/>
          <w:sz w:val="24"/>
          <w:szCs w:val="24"/>
        </w:rPr>
        <w:t>/202</w:t>
      </w:r>
      <w:r w:rsidR="00733FCD">
        <w:rPr>
          <w:rFonts w:ascii="Times New Roman" w:hAnsi="Times New Roman" w:cs="Times New Roman"/>
          <w:sz w:val="24"/>
          <w:szCs w:val="24"/>
        </w:rPr>
        <w:t>4</w:t>
      </w:r>
      <w:r w:rsidR="00BB3C77" w:rsidRPr="00CD4DC5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49A8" w:rsidRPr="00DD30D6" w:rsidRDefault="00D049A8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5759D" w:rsidRDefault="007507D4" w:rsidP="00D5759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D45926" w:rsidRPr="00852804">
        <w:rPr>
          <w:rFonts w:ascii="Times New Roman" w:hAnsi="Times New Roman" w:cs="Times New Roman"/>
          <w:sz w:val="24"/>
          <w:szCs w:val="24"/>
        </w:rPr>
        <w:t xml:space="preserve">Pénzügyi Bizottság </w:t>
      </w:r>
      <w:r w:rsidR="00D45926">
        <w:rPr>
          <w:rFonts w:ascii="Times New Roman" w:hAnsi="Times New Roman" w:cs="Times New Roman"/>
          <w:sz w:val="24"/>
          <w:szCs w:val="24"/>
        </w:rPr>
        <w:t xml:space="preserve">és a </w:t>
      </w:r>
      <w:r w:rsidR="00BC7B9A">
        <w:rPr>
          <w:rFonts w:ascii="Times New Roman" w:hAnsi="Times New Roman" w:cs="Times New Roman"/>
          <w:sz w:val="24"/>
          <w:szCs w:val="24"/>
        </w:rPr>
        <w:t>Térségfejlesztési Bizottság</w:t>
      </w:r>
      <w:r w:rsid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D45926">
        <w:rPr>
          <w:rFonts w:ascii="Times New Roman" w:hAnsi="Times New Roman" w:cs="Times New Roman"/>
          <w:sz w:val="24"/>
          <w:szCs w:val="24"/>
        </w:rPr>
        <w:t>202</w:t>
      </w:r>
      <w:r w:rsidR="00733FCD">
        <w:rPr>
          <w:rFonts w:ascii="Times New Roman" w:hAnsi="Times New Roman" w:cs="Times New Roman"/>
          <w:sz w:val="24"/>
          <w:szCs w:val="24"/>
        </w:rPr>
        <w:t>4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110B36">
        <w:rPr>
          <w:rFonts w:ascii="Times New Roman" w:hAnsi="Times New Roman" w:cs="Times New Roman"/>
          <w:sz w:val="24"/>
          <w:szCs w:val="24"/>
        </w:rPr>
        <w:t>április</w:t>
      </w:r>
      <w:r w:rsidR="00C70E5F">
        <w:rPr>
          <w:rFonts w:ascii="Times New Roman" w:hAnsi="Times New Roman" w:cs="Times New Roman"/>
          <w:sz w:val="24"/>
          <w:szCs w:val="24"/>
        </w:rPr>
        <w:t xml:space="preserve"> 2</w:t>
      </w:r>
      <w:r w:rsidR="00733FCD">
        <w:rPr>
          <w:rFonts w:ascii="Times New Roman" w:hAnsi="Times New Roman" w:cs="Times New Roman"/>
          <w:sz w:val="24"/>
          <w:szCs w:val="24"/>
        </w:rPr>
        <w:t>5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FE6EE9">
        <w:rPr>
          <w:rFonts w:ascii="Times New Roman" w:hAnsi="Times New Roman" w:cs="Times New Roman"/>
          <w:sz w:val="24"/>
          <w:szCs w:val="24"/>
        </w:rPr>
        <w:t xml:space="preserve">Földszinti 5. sz. </w:t>
      </w:r>
      <w:r w:rsidR="00FE6EE9" w:rsidRPr="00DD30D6">
        <w:rPr>
          <w:rFonts w:ascii="Times New Roman" w:hAnsi="Times New Roman" w:cs="Times New Roman"/>
          <w:sz w:val="24"/>
          <w:szCs w:val="24"/>
        </w:rPr>
        <w:t xml:space="preserve">termében </w:t>
      </w:r>
      <w:r w:rsidRPr="00DD30D6">
        <w:rPr>
          <w:rFonts w:ascii="Times New Roman" w:hAnsi="Times New Roman" w:cs="Times New Roman"/>
          <w:sz w:val="24"/>
          <w:szCs w:val="24"/>
        </w:rPr>
        <w:t>tartott együttes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DD6770" w:rsidRPr="00DD30D6" w:rsidRDefault="00DD6770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D30D6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BF41E9" w:rsidRDefault="00BF41E9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6670C" w:rsidRDefault="00110B36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110B36">
        <w:rPr>
          <w:rFonts w:ascii="Times New Roman" w:hAnsi="Times New Roman" w:cs="Times New Roman"/>
          <w:sz w:val="24"/>
          <w:szCs w:val="24"/>
        </w:rPr>
        <w:t>:</w:t>
      </w:r>
      <w:r w:rsidR="008120F3">
        <w:rPr>
          <w:rFonts w:ascii="Times New Roman" w:hAnsi="Times New Roman" w:cs="Times New Roman"/>
          <w:sz w:val="24"/>
          <w:szCs w:val="24"/>
        </w:rPr>
        <w:t xml:space="preserve"> </w:t>
      </w:r>
      <w:r w:rsidR="000E205D">
        <w:rPr>
          <w:rFonts w:ascii="Times New Roman" w:hAnsi="Times New Roman" w:cs="Times New Roman"/>
          <w:sz w:val="24"/>
          <w:szCs w:val="24"/>
        </w:rPr>
        <w:t>Tisztelt összevont bizottság, bizottsági tagok, vendégek</w:t>
      </w:r>
      <w:r w:rsidR="008120F3">
        <w:rPr>
          <w:rFonts w:ascii="Times New Roman" w:hAnsi="Times New Roman" w:cs="Times New Roman"/>
          <w:sz w:val="24"/>
          <w:szCs w:val="24"/>
        </w:rPr>
        <w:t xml:space="preserve">, </w:t>
      </w:r>
      <w:r w:rsidR="000E205D">
        <w:rPr>
          <w:rFonts w:ascii="Times New Roman" w:hAnsi="Times New Roman" w:cs="Times New Roman"/>
          <w:sz w:val="24"/>
          <w:szCs w:val="24"/>
        </w:rPr>
        <w:t>a pénzügyi bizottság tagjai 100%-ban megjelentek. Ez az 5 éves ciklus alatt is jellemző volt a bizottságra.</w:t>
      </w:r>
      <w:r w:rsidR="0045550D" w:rsidRPr="0045550D">
        <w:rPr>
          <w:rFonts w:ascii="Times New Roman" w:hAnsi="Times New Roman" w:cs="Times New Roman"/>
          <w:sz w:val="24"/>
          <w:szCs w:val="24"/>
        </w:rPr>
        <w:t xml:space="preserve"> Kérdezi a bizottság tagjait</w:t>
      </w:r>
      <w:r w:rsidR="008E0CFD" w:rsidRPr="0045550D">
        <w:rPr>
          <w:rFonts w:ascii="Times New Roman" w:hAnsi="Times New Roman" w:cs="Times New Roman"/>
          <w:sz w:val="24"/>
          <w:szCs w:val="24"/>
        </w:rPr>
        <w:t>, hogy a kiküldött napirendi pont</w:t>
      </w:r>
      <w:r w:rsidR="000E205D">
        <w:rPr>
          <w:rFonts w:ascii="Times New Roman" w:hAnsi="Times New Roman" w:cs="Times New Roman"/>
          <w:sz w:val="24"/>
          <w:szCs w:val="24"/>
        </w:rPr>
        <w:t>okk</w:t>
      </w:r>
      <w:r w:rsidR="008E0CFD" w:rsidRPr="0045550D">
        <w:rPr>
          <w:rFonts w:ascii="Times New Roman" w:hAnsi="Times New Roman" w:cs="Times New Roman"/>
          <w:sz w:val="24"/>
          <w:szCs w:val="24"/>
        </w:rPr>
        <w:t xml:space="preserve">al kapcsolatban, van-e valakinek kérdése, </w:t>
      </w:r>
      <w:r w:rsidR="0045550D" w:rsidRPr="0045550D">
        <w:rPr>
          <w:rFonts w:ascii="Times New Roman" w:hAnsi="Times New Roman" w:cs="Times New Roman"/>
          <w:sz w:val="24"/>
          <w:szCs w:val="24"/>
        </w:rPr>
        <w:t xml:space="preserve">észrevétele, </w:t>
      </w:r>
      <w:r w:rsidR="008E0CFD" w:rsidRPr="0045550D">
        <w:rPr>
          <w:rFonts w:ascii="Times New Roman" w:hAnsi="Times New Roman" w:cs="Times New Roman"/>
          <w:sz w:val="24"/>
          <w:szCs w:val="24"/>
        </w:rPr>
        <w:t>hozzászólása. Ennek hiányában a napirendi pontot szavazásra bocsátja.</w:t>
      </w:r>
    </w:p>
    <w:p w:rsidR="0045550D" w:rsidRDefault="0045550D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550D" w:rsidRDefault="0045550D" w:rsidP="0045550D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0E20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 w:rsidR="00694B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(I</w:t>
      </w:r>
      <w:r w:rsidR="000E20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 w:rsidR="00694B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.) </w:t>
      </w:r>
      <w:r w:rsidR="000E20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5550D" w:rsidRPr="0045550D" w:rsidRDefault="0045550D" w:rsidP="0045550D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 w:rsidR="005D19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Pénzügyi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 az elnök által előterjesztett </w:t>
      </w:r>
      <w:r w:rsidRPr="007B67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napirendet </w:t>
      </w:r>
      <w:r w:rsidR="005D192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igen szavazattal egyhangúan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45550D" w:rsidRDefault="0045550D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550D" w:rsidRDefault="005D1927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Strázsai Zoltán</w:t>
      </w:r>
      <w:r w:rsidR="0045550D" w:rsidRPr="00145E8E">
        <w:rPr>
          <w:rFonts w:ascii="Times New Roman" w:hAnsi="Times New Roman" w:cs="Times New Roman"/>
          <w:sz w:val="24"/>
          <w:szCs w:val="24"/>
        </w:rPr>
        <w:t>:</w:t>
      </w:r>
      <w:r w:rsidR="0045550D">
        <w:rPr>
          <w:rFonts w:ascii="Times New Roman" w:hAnsi="Times New Roman" w:cs="Times New Roman"/>
          <w:sz w:val="24"/>
          <w:szCs w:val="24"/>
        </w:rPr>
        <w:t xml:space="preserve"> Tisztelettel köszönti a </w:t>
      </w:r>
      <w:r>
        <w:rPr>
          <w:rFonts w:ascii="Times New Roman" w:hAnsi="Times New Roman" w:cs="Times New Roman"/>
          <w:sz w:val="24"/>
          <w:szCs w:val="24"/>
        </w:rPr>
        <w:t xml:space="preserve">Térségfejlesztési </w:t>
      </w:r>
      <w:r w:rsidR="0045550D">
        <w:rPr>
          <w:rFonts w:ascii="Times New Roman" w:hAnsi="Times New Roman" w:cs="Times New Roman"/>
          <w:sz w:val="24"/>
          <w:szCs w:val="24"/>
        </w:rPr>
        <w:t>Bizottság tagjait,</w:t>
      </w:r>
      <w:r>
        <w:rPr>
          <w:rFonts w:ascii="Times New Roman" w:hAnsi="Times New Roman" w:cs="Times New Roman"/>
          <w:sz w:val="24"/>
          <w:szCs w:val="24"/>
        </w:rPr>
        <w:t xml:space="preserve"> Hölgyeket, Urakat.</w:t>
      </w:r>
      <w:r w:rsidR="0045550D">
        <w:rPr>
          <w:rFonts w:ascii="Times New Roman" w:hAnsi="Times New Roman" w:cs="Times New Roman"/>
          <w:sz w:val="24"/>
          <w:szCs w:val="24"/>
        </w:rPr>
        <w:t xml:space="preserve"> </w:t>
      </w:r>
      <w:r w:rsidR="0045550D" w:rsidRPr="0045550D">
        <w:rPr>
          <w:rFonts w:ascii="Times New Roman" w:hAnsi="Times New Roman" w:cs="Times New Roman"/>
          <w:sz w:val="24"/>
          <w:szCs w:val="24"/>
        </w:rPr>
        <w:t xml:space="preserve">Megállapítja, hogy a </w:t>
      </w:r>
      <w:r>
        <w:rPr>
          <w:rFonts w:ascii="Times New Roman" w:hAnsi="Times New Roman" w:cs="Times New Roman"/>
          <w:sz w:val="24"/>
          <w:szCs w:val="24"/>
        </w:rPr>
        <w:t>térségfejlesztési</w:t>
      </w:r>
      <w:r w:rsidR="008866A0">
        <w:rPr>
          <w:rFonts w:ascii="Times New Roman" w:hAnsi="Times New Roman" w:cs="Times New Roman"/>
          <w:sz w:val="24"/>
          <w:szCs w:val="24"/>
        </w:rPr>
        <w:t xml:space="preserve"> </w:t>
      </w:r>
      <w:r w:rsidR="0045550D" w:rsidRPr="0045550D">
        <w:rPr>
          <w:rFonts w:ascii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hAnsi="Times New Roman" w:cs="Times New Roman"/>
          <w:sz w:val="24"/>
          <w:szCs w:val="24"/>
        </w:rPr>
        <w:t xml:space="preserve">4 fővel éppen határozatképes. </w:t>
      </w:r>
      <w:r w:rsidR="008866A0">
        <w:rPr>
          <w:rFonts w:ascii="Times New Roman" w:hAnsi="Times New Roman" w:cs="Times New Roman"/>
          <w:sz w:val="24"/>
          <w:szCs w:val="24"/>
        </w:rPr>
        <w:t xml:space="preserve">A meghívót megkapták, a </w:t>
      </w:r>
      <w:r>
        <w:rPr>
          <w:rFonts w:ascii="Times New Roman" w:hAnsi="Times New Roman" w:cs="Times New Roman"/>
          <w:sz w:val="24"/>
          <w:szCs w:val="24"/>
        </w:rPr>
        <w:t xml:space="preserve">kiküldött napirendi pontokkal kapcsolatban kérdezi, hogy van –e bárkinek kérdése, vagy észrevétele. Ellenkező esetben a napirendet </w:t>
      </w:r>
      <w:r w:rsidR="0045550D">
        <w:rPr>
          <w:rFonts w:ascii="Times New Roman" w:hAnsi="Times New Roman" w:cs="Times New Roman"/>
          <w:sz w:val="24"/>
          <w:szCs w:val="24"/>
        </w:rPr>
        <w:t>szavazásra bocsátja.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F69" w:rsidRDefault="007D5F69" w:rsidP="003B2A8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5F69" w:rsidRPr="009865E6" w:rsidRDefault="005D1927" w:rsidP="007D5F69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="00C70E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 w:rsidR="00694B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7D5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 w:rsidR="00C70E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C70E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 w:rsidR="00694B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="007D5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</w:t>
      </w:r>
      <w:r w:rsidR="007D5F69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7D5F69" w:rsidRPr="00412127" w:rsidRDefault="007D5F69" w:rsidP="007D5F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 w:rsidR="00C70E5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 w:rsidR="005D19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i Bizottsága az elnök által előterjesztett </w:t>
      </w:r>
      <w:r w:rsidRPr="007D5F6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napirendet</w:t>
      </w:r>
      <w:r w:rsidR="008E0CF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5D19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="008E0CF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 szavazattal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FB3A91" w:rsidRDefault="00FB3A91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24A2" w:rsidRDefault="000D24A2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EE4">
        <w:rPr>
          <w:rFonts w:ascii="Times New Roman" w:hAnsi="Times New Roman" w:cs="Times New Roman"/>
          <w:b/>
          <w:sz w:val="24"/>
          <w:szCs w:val="24"/>
        </w:rPr>
        <w:t>Napirend tárgyalása</w:t>
      </w:r>
      <w:r w:rsidRPr="002C21EE">
        <w:rPr>
          <w:rFonts w:ascii="Times New Roman" w:hAnsi="Times New Roman" w:cs="Times New Roman"/>
          <w:sz w:val="24"/>
          <w:szCs w:val="24"/>
        </w:rPr>
        <w:t>:</w:t>
      </w:r>
    </w:p>
    <w:p w:rsidR="00714DE8" w:rsidRPr="00DE7D9C" w:rsidRDefault="00714DE8" w:rsidP="00714DE8">
      <w:pPr>
        <w:keepNext/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</w:rPr>
      </w:pPr>
    </w:p>
    <w:p w:rsidR="00537D48" w:rsidRPr="00537D48" w:rsidRDefault="00537D48" w:rsidP="00537D48">
      <w:pPr>
        <w:pStyle w:val="Napirend"/>
        <w:keepNext/>
        <w:numPr>
          <w:ilvl w:val="0"/>
          <w:numId w:val="23"/>
        </w:numPr>
        <w:tabs>
          <w:tab w:val="clear" w:pos="567"/>
        </w:tabs>
        <w:ind w:left="426" w:right="-283" w:hanging="426"/>
        <w:rPr>
          <w:sz w:val="23"/>
          <w:szCs w:val="23"/>
        </w:rPr>
      </w:pPr>
      <w:r w:rsidRPr="00537D48">
        <w:rPr>
          <w:sz w:val="23"/>
          <w:szCs w:val="23"/>
        </w:rPr>
        <w:t>Rendelet-tervezet Zala Vármegye Önkormányzata 2023. évi gazdálkodásának zárszámadásáról, a maradvány megállapításáról</w:t>
      </w:r>
    </w:p>
    <w:p w:rsidR="00714DE8" w:rsidRDefault="00714DE8" w:rsidP="007C3BEB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4A5941" w:rsidRDefault="004A5941" w:rsidP="007C3BEB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2C21EE">
        <w:rPr>
          <w:rFonts w:ascii="Times New Roman" w:hAnsi="Times New Roman" w:cs="Times New Roman"/>
          <w:sz w:val="24"/>
          <w:szCs w:val="24"/>
        </w:rPr>
        <w:t>:</w:t>
      </w:r>
      <w:r w:rsidR="00047AC9">
        <w:rPr>
          <w:rFonts w:ascii="Times New Roman" w:hAnsi="Times New Roman" w:cs="Times New Roman"/>
          <w:sz w:val="24"/>
          <w:szCs w:val="24"/>
        </w:rPr>
        <w:t xml:space="preserve"> </w:t>
      </w:r>
      <w:r w:rsidR="00627256">
        <w:rPr>
          <w:rFonts w:ascii="Times New Roman" w:hAnsi="Times New Roman" w:cs="Times New Roman"/>
          <w:sz w:val="24"/>
          <w:szCs w:val="24"/>
        </w:rPr>
        <w:t xml:space="preserve">Következik az 1. napirendi pont tárgyalása. Ez a már lezárt 2023-as évről szól. </w:t>
      </w:r>
      <w:r w:rsidR="00047AC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elkéri Hellerné Vizsy Ritát az előterjesztés szóbeli kiegészítésére.</w:t>
      </w:r>
    </w:p>
    <w:p w:rsidR="004A5941" w:rsidRDefault="004A5941" w:rsidP="007C3BEB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DB0B18" w:rsidRDefault="004A5941" w:rsidP="00627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Hellerné Vizsy Rita</w:t>
      </w:r>
      <w:r w:rsidRPr="002C21EE">
        <w:rPr>
          <w:rFonts w:ascii="Times New Roman" w:hAnsi="Times New Roman" w:cs="Times New Roman"/>
          <w:sz w:val="24"/>
          <w:szCs w:val="24"/>
        </w:rPr>
        <w:t>:</w:t>
      </w:r>
      <w:r w:rsidR="008162F2" w:rsidRPr="008162F2">
        <w:rPr>
          <w:rFonts w:ascii="Calibri" w:eastAsia="Calibri" w:hAnsi="Calibri" w:cs="Calibri"/>
        </w:rPr>
        <w:t xml:space="preserve"> </w:t>
      </w:r>
      <w:r w:rsidR="00DB0B18" w:rsidRPr="00DB0B18">
        <w:rPr>
          <w:rFonts w:ascii="Times New Roman" w:hAnsi="Times New Roman" w:cs="Times New Roman"/>
          <w:sz w:val="24"/>
          <w:szCs w:val="24"/>
        </w:rPr>
        <w:t xml:space="preserve">2023-ban az önkormányzatnak adósságot keletkeztető kötelezettségvállalása nem volt. A bevételek 1.240.327 e Ft-ra, a </w:t>
      </w:r>
      <w:r w:rsidR="00DB0B18">
        <w:rPr>
          <w:rFonts w:ascii="Times New Roman" w:hAnsi="Times New Roman" w:cs="Times New Roman"/>
          <w:sz w:val="24"/>
          <w:szCs w:val="24"/>
        </w:rPr>
        <w:t>kiadások 573.433 e Ft-ra teljes</w:t>
      </w:r>
      <w:r w:rsidR="00DB0B18" w:rsidRPr="00DB0B18">
        <w:rPr>
          <w:rFonts w:ascii="Times New Roman" w:hAnsi="Times New Roman" w:cs="Times New Roman"/>
          <w:sz w:val="24"/>
          <w:szCs w:val="24"/>
        </w:rPr>
        <w:t>ültek. Az önkormányzat és a hivatal működését takarékos gazdálkodás jellemezte.</w:t>
      </w:r>
    </w:p>
    <w:p w:rsidR="00627256" w:rsidRPr="00DB0B18" w:rsidRDefault="00627256" w:rsidP="00627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674" w:rsidRDefault="004A5941" w:rsidP="00627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8E">
        <w:rPr>
          <w:rFonts w:ascii="Times New Roman" w:eastAsia="Calibri" w:hAnsi="Times New Roman" w:cs="Times New Roman"/>
          <w:b/>
          <w:sz w:val="24"/>
          <w:szCs w:val="24"/>
        </w:rPr>
        <w:t>Zakó László</w:t>
      </w:r>
      <w:r w:rsidRPr="002C21EE">
        <w:rPr>
          <w:rFonts w:ascii="Times New Roman" w:eastAsia="Calibri" w:hAnsi="Times New Roman" w:cs="Times New Roman"/>
          <w:sz w:val="24"/>
          <w:szCs w:val="24"/>
        </w:rPr>
        <w:t>:</w:t>
      </w:r>
      <w:r w:rsidRPr="00F86B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80E93" w:rsidRPr="00680E93">
        <w:rPr>
          <w:rFonts w:ascii="Times New Roman" w:eastAsia="Calibri" w:hAnsi="Times New Roman" w:cs="Times New Roman"/>
          <w:sz w:val="24"/>
          <w:szCs w:val="24"/>
        </w:rPr>
        <w:t xml:space="preserve">Köszöni </w:t>
      </w:r>
      <w:r w:rsidR="00680E93">
        <w:rPr>
          <w:rFonts w:ascii="Times New Roman" w:eastAsia="Calibri" w:hAnsi="Times New Roman" w:cs="Times New Roman"/>
          <w:sz w:val="24"/>
          <w:szCs w:val="24"/>
        </w:rPr>
        <w:t>Gazdasági Vezető Ass</w:t>
      </w:r>
      <w:r w:rsidR="00327F6A">
        <w:rPr>
          <w:rFonts w:ascii="Times New Roman" w:eastAsia="Calibri" w:hAnsi="Times New Roman" w:cs="Times New Roman"/>
          <w:sz w:val="24"/>
          <w:szCs w:val="24"/>
        </w:rPr>
        <w:t xml:space="preserve">zonynak a szóbeli kiegészítést. </w:t>
      </w:r>
      <w:r w:rsidR="00220674" w:rsidRPr="00220674">
        <w:rPr>
          <w:rFonts w:ascii="Times New Roman" w:hAnsi="Times New Roman" w:cs="Times New Roman"/>
          <w:sz w:val="24"/>
          <w:szCs w:val="24"/>
        </w:rPr>
        <w:t xml:space="preserve">Kérdezi a </w:t>
      </w:r>
      <w:r w:rsidR="00327F6A">
        <w:rPr>
          <w:rFonts w:ascii="Times New Roman" w:hAnsi="Times New Roman" w:cs="Times New Roman"/>
          <w:sz w:val="24"/>
          <w:szCs w:val="24"/>
        </w:rPr>
        <w:t>b</w:t>
      </w:r>
      <w:r w:rsidR="00220674" w:rsidRPr="00220674">
        <w:rPr>
          <w:rFonts w:ascii="Times New Roman" w:hAnsi="Times New Roman" w:cs="Times New Roman"/>
          <w:sz w:val="24"/>
          <w:szCs w:val="24"/>
        </w:rPr>
        <w:t xml:space="preserve">izottság tagjait, hogy van –e kérdés </w:t>
      </w:r>
      <w:r w:rsidR="00327F6A">
        <w:rPr>
          <w:rFonts w:ascii="Times New Roman" w:hAnsi="Times New Roman" w:cs="Times New Roman"/>
          <w:sz w:val="24"/>
          <w:szCs w:val="24"/>
        </w:rPr>
        <w:t>az előterjesztéssel kapcsolatban</w:t>
      </w:r>
      <w:r w:rsidR="00220674" w:rsidRPr="00220674">
        <w:rPr>
          <w:rFonts w:ascii="Times New Roman" w:hAnsi="Times New Roman" w:cs="Times New Roman"/>
          <w:sz w:val="24"/>
          <w:szCs w:val="24"/>
        </w:rPr>
        <w:t>. Kéri, hogy szavazzanak a napirend elfogadásáról.</w:t>
      </w:r>
    </w:p>
    <w:p w:rsidR="00D24C54" w:rsidRDefault="00D24C54" w:rsidP="00627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3BD" w:rsidRPr="009865E6" w:rsidRDefault="00D24C54" w:rsidP="001D63BD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13/</w:t>
      </w:r>
      <w:r w:rsidR="001D63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2024. (I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1D63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.25.) PB </w:t>
      </w:r>
      <w:r w:rsidR="001D63BD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számú határozat</w:t>
      </w:r>
    </w:p>
    <w:p w:rsidR="001D63BD" w:rsidRDefault="001D63BD" w:rsidP="001D63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29165B">
        <w:rPr>
          <w:rFonts w:ascii="Times New Roman" w:hAnsi="Times New Roman"/>
          <w:i/>
          <w:sz w:val="24"/>
          <w:szCs w:val="20"/>
        </w:rPr>
        <w:t xml:space="preserve">Rendelet-tervezet a Zala </w:t>
      </w:r>
      <w:r>
        <w:rPr>
          <w:rFonts w:ascii="Times New Roman" w:hAnsi="Times New Roman"/>
          <w:i/>
          <w:sz w:val="24"/>
          <w:szCs w:val="20"/>
        </w:rPr>
        <w:t>Várm</w:t>
      </w:r>
      <w:r w:rsidRPr="0029165B">
        <w:rPr>
          <w:rFonts w:ascii="Times New Roman" w:hAnsi="Times New Roman"/>
          <w:i/>
          <w:sz w:val="24"/>
          <w:szCs w:val="20"/>
        </w:rPr>
        <w:t>egye Önkormányzat</w:t>
      </w:r>
      <w:r>
        <w:rPr>
          <w:rFonts w:ascii="Times New Roman" w:hAnsi="Times New Roman"/>
          <w:i/>
          <w:sz w:val="24"/>
          <w:szCs w:val="20"/>
        </w:rPr>
        <w:t>a</w:t>
      </w:r>
      <w:r w:rsidRPr="0029165B">
        <w:rPr>
          <w:rFonts w:ascii="Times New Roman" w:hAnsi="Times New Roman"/>
          <w:i/>
          <w:sz w:val="24"/>
          <w:szCs w:val="20"/>
        </w:rPr>
        <w:t xml:space="preserve"> 202</w:t>
      </w:r>
      <w:r>
        <w:rPr>
          <w:rFonts w:ascii="Times New Roman" w:hAnsi="Times New Roman"/>
          <w:i/>
          <w:sz w:val="24"/>
          <w:szCs w:val="20"/>
        </w:rPr>
        <w:t>3</w:t>
      </w:r>
      <w:r w:rsidRPr="0029165B">
        <w:rPr>
          <w:rFonts w:ascii="Times New Roman" w:hAnsi="Times New Roman"/>
          <w:i/>
          <w:sz w:val="24"/>
          <w:szCs w:val="20"/>
        </w:rPr>
        <w:t xml:space="preserve">. évi </w:t>
      </w:r>
      <w:r w:rsidR="00D24C54">
        <w:rPr>
          <w:rFonts w:ascii="Times New Roman" w:hAnsi="Times New Roman"/>
          <w:i/>
          <w:sz w:val="24"/>
          <w:szCs w:val="20"/>
        </w:rPr>
        <w:t>gazdálkodásának zárszámadásáról, a maradvány megállapításáról</w:t>
      </w:r>
      <w:r w:rsidRPr="002916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pontot 5 i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1D63BD" w:rsidRDefault="001D63BD" w:rsidP="007C3BE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205" w:rsidRDefault="0000198D" w:rsidP="00524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Strázsai Zoltán</w:t>
      </w:r>
      <w:r w:rsidR="00524205" w:rsidRPr="002C21E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Kérdezi a térségfejlesztési bizottság tagjait, hogy van –e kérdés, vagy hozzászólás. Ennek</w:t>
      </w:r>
      <w:r w:rsidR="00524205">
        <w:rPr>
          <w:rFonts w:ascii="Times New Roman" w:eastAsia="Calibri" w:hAnsi="Times New Roman" w:cs="Times New Roman"/>
          <w:sz w:val="24"/>
          <w:szCs w:val="24"/>
        </w:rPr>
        <w:t xml:space="preserve"> hiányában a napirendi pontot szavazásra bocsátja.</w:t>
      </w:r>
    </w:p>
    <w:p w:rsidR="00524205" w:rsidRDefault="00524205" w:rsidP="00220674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20674" w:rsidRPr="009865E6" w:rsidRDefault="0000198D" w:rsidP="00220674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10/</w:t>
      </w:r>
      <w:r w:rsidR="002206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</w:t>
      </w:r>
      <w:r w:rsidR="009D7D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2206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2206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 w:rsidR="009D7D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="002206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220674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220674" w:rsidRDefault="00220674" w:rsidP="002206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Vármegyei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00198D" w:rsidRPr="0029165B">
        <w:rPr>
          <w:rFonts w:ascii="Times New Roman" w:hAnsi="Times New Roman"/>
          <w:i/>
          <w:sz w:val="24"/>
          <w:szCs w:val="20"/>
        </w:rPr>
        <w:t xml:space="preserve">Rendelet-tervezet a Zala </w:t>
      </w:r>
      <w:r w:rsidR="0000198D">
        <w:rPr>
          <w:rFonts w:ascii="Times New Roman" w:hAnsi="Times New Roman"/>
          <w:i/>
          <w:sz w:val="24"/>
          <w:szCs w:val="20"/>
        </w:rPr>
        <w:t>Várm</w:t>
      </w:r>
      <w:r w:rsidR="0000198D" w:rsidRPr="0029165B">
        <w:rPr>
          <w:rFonts w:ascii="Times New Roman" w:hAnsi="Times New Roman"/>
          <w:i/>
          <w:sz w:val="24"/>
          <w:szCs w:val="20"/>
        </w:rPr>
        <w:t>egye Önkormányzat</w:t>
      </w:r>
      <w:r w:rsidR="0000198D">
        <w:rPr>
          <w:rFonts w:ascii="Times New Roman" w:hAnsi="Times New Roman"/>
          <w:i/>
          <w:sz w:val="24"/>
          <w:szCs w:val="20"/>
        </w:rPr>
        <w:t>a</w:t>
      </w:r>
      <w:r w:rsidR="0000198D" w:rsidRPr="0029165B">
        <w:rPr>
          <w:rFonts w:ascii="Times New Roman" w:hAnsi="Times New Roman"/>
          <w:i/>
          <w:sz w:val="24"/>
          <w:szCs w:val="20"/>
        </w:rPr>
        <w:t xml:space="preserve"> 202</w:t>
      </w:r>
      <w:r w:rsidR="0000198D">
        <w:rPr>
          <w:rFonts w:ascii="Times New Roman" w:hAnsi="Times New Roman"/>
          <w:i/>
          <w:sz w:val="24"/>
          <w:szCs w:val="20"/>
        </w:rPr>
        <w:t>3</w:t>
      </w:r>
      <w:r w:rsidR="0000198D" w:rsidRPr="0029165B">
        <w:rPr>
          <w:rFonts w:ascii="Times New Roman" w:hAnsi="Times New Roman"/>
          <w:i/>
          <w:sz w:val="24"/>
          <w:szCs w:val="20"/>
        </w:rPr>
        <w:t xml:space="preserve">. évi </w:t>
      </w:r>
      <w:r w:rsidR="0000198D">
        <w:rPr>
          <w:rFonts w:ascii="Times New Roman" w:hAnsi="Times New Roman"/>
          <w:i/>
          <w:sz w:val="24"/>
          <w:szCs w:val="20"/>
        </w:rPr>
        <w:t>gazdálkodásának zárszámadásáról, a maradvány megállapításáról</w:t>
      </w:r>
      <w:r w:rsidRPr="002916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című napirendi pontot </w:t>
      </w:r>
      <w:r w:rsidR="0000198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szavazattal, egyhangúan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220674" w:rsidRPr="00220674" w:rsidRDefault="00220674" w:rsidP="0022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5941" w:rsidRPr="00DE7D9C" w:rsidRDefault="004A5941" w:rsidP="00714DE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4A5941" w:rsidRPr="005E4265" w:rsidRDefault="00B40CCF" w:rsidP="005E4265">
      <w:pPr>
        <w:pStyle w:val="Listaszerbekezds"/>
        <w:keepNext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5E426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Rendelet-tervezet a Zala Vármegye Önkormányzata 202</w:t>
      </w:r>
      <w:r w:rsidR="00ED4DB6" w:rsidRPr="005E426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4</w:t>
      </w:r>
      <w:r w:rsidR="005E426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évi költségvetésének módosítására</w:t>
      </w:r>
    </w:p>
    <w:p w:rsidR="00B40CCF" w:rsidRDefault="00B40CCF" w:rsidP="006E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617" w:rsidRDefault="001A57B9" w:rsidP="004A594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Zakó László</w:t>
      </w:r>
      <w:r w:rsidR="00220674" w:rsidRPr="00220674">
        <w:rPr>
          <w:rFonts w:ascii="Times New Roman" w:hAnsi="Times New Roman"/>
          <w:sz w:val="24"/>
          <w:szCs w:val="24"/>
        </w:rPr>
        <w:t xml:space="preserve">: </w:t>
      </w:r>
      <w:r w:rsidR="00220674">
        <w:rPr>
          <w:rFonts w:ascii="Times New Roman" w:hAnsi="Times New Roman"/>
          <w:sz w:val="24"/>
          <w:szCs w:val="24"/>
        </w:rPr>
        <w:t>Kéri Hellerné Vizsy Ritát,</w:t>
      </w:r>
      <w:r w:rsidR="00C52D30">
        <w:rPr>
          <w:rFonts w:ascii="Times New Roman" w:hAnsi="Times New Roman"/>
          <w:sz w:val="24"/>
          <w:szCs w:val="24"/>
        </w:rPr>
        <w:t xml:space="preserve"> hogy az előterjesztés szóbeli kiegészítését tegye meg.</w:t>
      </w:r>
      <w:r w:rsidR="00220674">
        <w:rPr>
          <w:rFonts w:ascii="Times New Roman" w:hAnsi="Times New Roman"/>
          <w:sz w:val="24"/>
          <w:szCs w:val="24"/>
        </w:rPr>
        <w:t xml:space="preserve"> </w:t>
      </w:r>
    </w:p>
    <w:p w:rsidR="008414EB" w:rsidRPr="006B179B" w:rsidRDefault="008414EB" w:rsidP="008414EB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E9" w:rsidRDefault="00F933E9" w:rsidP="00C52D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Hellerné Vizsy Rita</w:t>
      </w:r>
      <w:r w:rsidRPr="00800C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D30">
        <w:rPr>
          <w:rFonts w:ascii="Times New Roman" w:eastAsia="Calibri" w:hAnsi="Times New Roman" w:cs="Times New Roman"/>
          <w:sz w:val="24"/>
          <w:szCs w:val="24"/>
        </w:rPr>
        <w:t>A költségvetés</w:t>
      </w:r>
      <w:r w:rsidR="00C52D30" w:rsidRPr="00C52D30">
        <w:rPr>
          <w:rFonts w:ascii="Times New Roman" w:eastAsia="Calibri" w:hAnsi="Times New Roman" w:cs="Times New Roman"/>
          <w:sz w:val="24"/>
          <w:szCs w:val="24"/>
        </w:rPr>
        <w:t xml:space="preserve"> módosítás jelentős részét a többletbevételek átvezetése tette ki. Ezen belül pályázati bevételek, falugondnoki képzés és a június 9-i választások normatívái.</w:t>
      </w:r>
      <w:r w:rsidR="00C52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2D30" w:rsidRPr="00C52D30">
        <w:rPr>
          <w:rFonts w:ascii="Times New Roman" w:eastAsia="Calibri" w:hAnsi="Times New Roman" w:cs="Times New Roman"/>
          <w:sz w:val="24"/>
          <w:szCs w:val="24"/>
        </w:rPr>
        <w:t>A módosításokat követően 1.162.145 e Ft-ra emelkedik a költségvetés főösszege.</w:t>
      </w:r>
    </w:p>
    <w:p w:rsidR="00C52D30" w:rsidRPr="00C52D30" w:rsidRDefault="00C52D30" w:rsidP="00C52D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6C42" w:rsidRDefault="001A57B9" w:rsidP="00026C42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Zakó László</w:t>
      </w:r>
      <w:r w:rsidR="00220674" w:rsidRPr="00220674">
        <w:rPr>
          <w:rFonts w:ascii="Times New Roman" w:hAnsi="Times New Roman"/>
          <w:sz w:val="24"/>
          <w:szCs w:val="24"/>
        </w:rPr>
        <w:t>:</w:t>
      </w:r>
      <w:r w:rsidR="00D37AB9">
        <w:rPr>
          <w:rFonts w:ascii="Times New Roman" w:hAnsi="Times New Roman"/>
          <w:sz w:val="24"/>
          <w:szCs w:val="24"/>
        </w:rPr>
        <w:t xml:space="preserve"> </w:t>
      </w:r>
      <w:r w:rsidR="00220674">
        <w:rPr>
          <w:rFonts w:ascii="Times New Roman" w:hAnsi="Times New Roman"/>
          <w:sz w:val="24"/>
          <w:szCs w:val="24"/>
        </w:rPr>
        <w:t>Kös</w:t>
      </w:r>
      <w:r w:rsidR="00C52D30">
        <w:rPr>
          <w:rFonts w:ascii="Times New Roman" w:hAnsi="Times New Roman"/>
          <w:sz w:val="24"/>
          <w:szCs w:val="24"/>
        </w:rPr>
        <w:t>zöni a szóbeli kiegészítést. Ké</w:t>
      </w:r>
      <w:r w:rsidR="00862BB6">
        <w:rPr>
          <w:rFonts w:ascii="Times New Roman" w:hAnsi="Times New Roman"/>
          <w:sz w:val="24"/>
          <w:szCs w:val="24"/>
        </w:rPr>
        <w:t>r</w:t>
      </w:r>
      <w:r w:rsidR="00C52D30">
        <w:rPr>
          <w:rFonts w:ascii="Times New Roman" w:hAnsi="Times New Roman"/>
          <w:sz w:val="24"/>
          <w:szCs w:val="24"/>
        </w:rPr>
        <w:t>i a</w:t>
      </w:r>
      <w:r>
        <w:rPr>
          <w:rFonts w:ascii="Times New Roman" w:hAnsi="Times New Roman"/>
          <w:sz w:val="24"/>
          <w:szCs w:val="24"/>
        </w:rPr>
        <w:t xml:space="preserve"> Pénzügyi </w:t>
      </w:r>
      <w:r w:rsidR="00026C42">
        <w:rPr>
          <w:rFonts w:ascii="Times New Roman" w:hAnsi="Times New Roman"/>
          <w:sz w:val="24"/>
          <w:szCs w:val="24"/>
        </w:rPr>
        <w:t>Bizottság tagjait, hogy szavazzanak</w:t>
      </w:r>
      <w:r w:rsidR="007640AF">
        <w:rPr>
          <w:rFonts w:ascii="Times New Roman" w:hAnsi="Times New Roman"/>
          <w:sz w:val="24"/>
          <w:szCs w:val="24"/>
        </w:rPr>
        <w:t xml:space="preserve"> az előterjesztésről</w:t>
      </w:r>
      <w:r w:rsidR="00026C42">
        <w:rPr>
          <w:rFonts w:ascii="Times New Roman" w:hAnsi="Times New Roman"/>
          <w:sz w:val="24"/>
          <w:szCs w:val="24"/>
        </w:rPr>
        <w:t>.</w:t>
      </w:r>
    </w:p>
    <w:p w:rsidR="004F3CFA" w:rsidRDefault="004F3CFA" w:rsidP="00D37AB9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A" w:rsidRPr="009865E6" w:rsidRDefault="00C52D30" w:rsidP="004F3CFA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14</w:t>
      </w:r>
      <w:r w:rsidR="004F3C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 w:rsidR="000257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4F3C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4F3C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 w:rsidR="000257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="004F3C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.) </w:t>
      </w:r>
      <w:r w:rsidR="009B56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</w:t>
      </w:r>
      <w:r w:rsidR="004F3CFA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F3CFA" w:rsidRDefault="004F3CFA" w:rsidP="004F3C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Vármegyei Közgyűlés </w:t>
      </w:r>
      <w:r w:rsidR="009B5667">
        <w:rPr>
          <w:rFonts w:ascii="Times New Roman" w:hAnsi="Times New Roman" w:cs="Times New Roman"/>
          <w:i/>
          <w:sz w:val="24"/>
          <w:szCs w:val="24"/>
        </w:rPr>
        <w:t>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 xml:space="preserve">a a </w:t>
      </w:r>
      <w:r w:rsidRPr="0074205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412EFE">
        <w:rPr>
          <w:rFonts w:ascii="Times New Roman" w:hAnsi="Times New Roman"/>
          <w:i/>
          <w:sz w:val="24"/>
          <w:szCs w:val="20"/>
        </w:rPr>
        <w:t>Rendelet-tervezet a Zala Vármegye Önkormányzata 202</w:t>
      </w:r>
      <w:r w:rsidR="001A57B9">
        <w:rPr>
          <w:rFonts w:ascii="Times New Roman" w:hAnsi="Times New Roman"/>
          <w:i/>
          <w:sz w:val="24"/>
          <w:szCs w:val="20"/>
        </w:rPr>
        <w:t>4</w:t>
      </w:r>
      <w:r w:rsidR="00C52D30">
        <w:rPr>
          <w:rFonts w:ascii="Times New Roman" w:hAnsi="Times New Roman"/>
          <w:i/>
          <w:sz w:val="24"/>
          <w:szCs w:val="20"/>
        </w:rPr>
        <w:t>. évi költségvetésének módosítására</w:t>
      </w:r>
      <w:r>
        <w:rPr>
          <w:rFonts w:ascii="Times New Roman" w:hAnsi="Times New Roman"/>
          <w:i/>
          <w:sz w:val="24"/>
          <w:szCs w:val="20"/>
        </w:rPr>
        <w:t xml:space="preserve">”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 w:rsidR="007640A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D85DED" w:rsidRDefault="00D85DED" w:rsidP="008414E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C8E" w:rsidRDefault="00862BB6" w:rsidP="00057C8E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Strázsai Zoltán</w:t>
      </w:r>
      <w:r w:rsidR="00057C8E" w:rsidRPr="00220674">
        <w:rPr>
          <w:rFonts w:ascii="Times New Roman" w:hAnsi="Times New Roman"/>
          <w:sz w:val="24"/>
          <w:szCs w:val="24"/>
        </w:rPr>
        <w:t>:</w:t>
      </w:r>
      <w:r w:rsidR="00057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Felteszi ugyanezt a kérdést a t</w:t>
      </w:r>
      <w:r w:rsidR="007640AF">
        <w:rPr>
          <w:rFonts w:ascii="Times New Roman" w:hAnsi="Times New Roman"/>
          <w:sz w:val="24"/>
          <w:szCs w:val="24"/>
        </w:rPr>
        <w:t>érségfejlesztés</w:t>
      </w:r>
      <w:r w:rsidR="0014314A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bizottság tagjainak</w:t>
      </w:r>
      <w:r w:rsidR="0014314A">
        <w:rPr>
          <w:rFonts w:ascii="Times New Roman" w:hAnsi="Times New Roman"/>
          <w:sz w:val="24"/>
          <w:szCs w:val="24"/>
        </w:rPr>
        <w:t xml:space="preserve">, </w:t>
      </w:r>
      <w:r w:rsidR="00057C8E">
        <w:rPr>
          <w:rFonts w:ascii="Times New Roman" w:hAnsi="Times New Roman"/>
          <w:sz w:val="24"/>
          <w:szCs w:val="24"/>
        </w:rPr>
        <w:t>hogy</w:t>
      </w:r>
      <w:r>
        <w:rPr>
          <w:rFonts w:ascii="Times New Roman" w:hAnsi="Times New Roman"/>
          <w:sz w:val="24"/>
          <w:szCs w:val="24"/>
        </w:rPr>
        <w:t xml:space="preserve"> kérdés és hozzászólás hiányában kéri, hogy</w:t>
      </w:r>
      <w:r w:rsidR="00057C8E">
        <w:rPr>
          <w:rFonts w:ascii="Times New Roman" w:hAnsi="Times New Roman"/>
          <w:sz w:val="24"/>
          <w:szCs w:val="24"/>
        </w:rPr>
        <w:t xml:space="preserve"> szavazzanak</w:t>
      </w:r>
      <w:r w:rsidR="007640AF">
        <w:rPr>
          <w:rFonts w:ascii="Times New Roman" w:hAnsi="Times New Roman"/>
          <w:sz w:val="24"/>
          <w:szCs w:val="24"/>
        </w:rPr>
        <w:t xml:space="preserve"> az előterjesztésről</w:t>
      </w:r>
      <w:r w:rsidR="00057C8E">
        <w:rPr>
          <w:rFonts w:ascii="Times New Roman" w:hAnsi="Times New Roman"/>
          <w:sz w:val="24"/>
          <w:szCs w:val="24"/>
        </w:rPr>
        <w:t>.</w:t>
      </w:r>
    </w:p>
    <w:p w:rsidR="00057C8E" w:rsidRDefault="00057C8E" w:rsidP="00057C8E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67E6" w:rsidRPr="009865E6" w:rsidRDefault="00862BB6" w:rsidP="008767E6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11</w:t>
      </w:r>
      <w:r w:rsidR="0041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 w:rsidR="000257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D006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 w:rsidR="0041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41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</w:t>
      </w:r>
      <w:r w:rsidR="000257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="008767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.) </w:t>
      </w:r>
      <w:r w:rsidR="007640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</w:t>
      </w:r>
      <w:r w:rsidR="008767E6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8767E6" w:rsidRDefault="008767E6" w:rsidP="00B11E1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</w:t>
      </w:r>
      <w:r w:rsidR="00412EFE">
        <w:rPr>
          <w:rFonts w:ascii="Times New Roman" w:hAnsi="Times New Roman" w:cs="Times New Roman"/>
          <w:i/>
          <w:sz w:val="24"/>
          <w:szCs w:val="24"/>
        </w:rPr>
        <w:t>Várm</w:t>
      </w:r>
      <w:r>
        <w:rPr>
          <w:rFonts w:ascii="Times New Roman" w:hAnsi="Times New Roman" w:cs="Times New Roman"/>
          <w:i/>
          <w:sz w:val="24"/>
          <w:szCs w:val="24"/>
        </w:rPr>
        <w:t xml:space="preserve">egyei Közgyűlés </w:t>
      </w:r>
      <w:r w:rsidR="007640AF" w:rsidRPr="007640AF">
        <w:rPr>
          <w:rFonts w:ascii="Times New Roman" w:hAnsi="Times New Roman"/>
          <w:i/>
          <w:sz w:val="24"/>
          <w:szCs w:val="24"/>
        </w:rPr>
        <w:t>Térségfejlesztési</w:t>
      </w:r>
      <w:r w:rsidR="007640AF" w:rsidRPr="007640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2127">
        <w:rPr>
          <w:rFonts w:ascii="Times New Roman" w:hAnsi="Times New Roman" w:cs="Times New Roman"/>
          <w:i/>
          <w:sz w:val="24"/>
          <w:szCs w:val="24"/>
        </w:rPr>
        <w:t>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="008528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74205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412EFE" w:rsidRPr="00412EFE">
        <w:rPr>
          <w:rFonts w:ascii="Times New Roman" w:hAnsi="Times New Roman"/>
          <w:i/>
          <w:sz w:val="24"/>
          <w:szCs w:val="20"/>
        </w:rPr>
        <w:t>Rendelet-tervezet a Zala Vármegye Önkormányzata 202</w:t>
      </w:r>
      <w:r w:rsidR="007640AF">
        <w:rPr>
          <w:rFonts w:ascii="Times New Roman" w:hAnsi="Times New Roman"/>
          <w:i/>
          <w:sz w:val="24"/>
          <w:szCs w:val="20"/>
        </w:rPr>
        <w:t>4</w:t>
      </w:r>
      <w:r w:rsidR="00412EFE">
        <w:rPr>
          <w:rFonts w:ascii="Times New Roman" w:hAnsi="Times New Roman"/>
          <w:i/>
          <w:sz w:val="24"/>
          <w:szCs w:val="20"/>
        </w:rPr>
        <w:t xml:space="preserve">. évi </w:t>
      </w:r>
      <w:r w:rsidR="00862BB6">
        <w:rPr>
          <w:rFonts w:ascii="Times New Roman" w:hAnsi="Times New Roman"/>
          <w:i/>
          <w:sz w:val="24"/>
          <w:szCs w:val="20"/>
        </w:rPr>
        <w:t>költségvetésének módosítására</w:t>
      </w:r>
      <w:r w:rsidR="00742055" w:rsidRPr="00742055">
        <w:rPr>
          <w:rFonts w:ascii="Times New Roman" w:hAnsi="Times New Roman"/>
          <w:i/>
          <w:sz w:val="24"/>
          <w:szCs w:val="20"/>
        </w:rPr>
        <w:t xml:space="preserve">” </w:t>
      </w:r>
      <w:r w:rsidRPr="007420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című napirendi pontot </w:t>
      </w:r>
      <w:r w:rsidR="00862BB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Pr="007420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szavazattal, egyhangúan elfogadta.</w:t>
      </w:r>
    </w:p>
    <w:p w:rsidR="00394203" w:rsidRDefault="00394203" w:rsidP="00B11E1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664CA1" w:rsidRPr="00664CA1" w:rsidRDefault="00664CA1" w:rsidP="00664CA1">
      <w:pPr>
        <w:pStyle w:val="Listaszerbekezds"/>
        <w:keepNext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0"/>
        </w:rPr>
      </w:pPr>
      <w:r w:rsidRPr="00664CA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A Zala Vármegyei Önkormányzati Hivatal 2023. évi belső ellenőrzési jelentése</w:t>
      </w:r>
    </w:p>
    <w:p w:rsidR="00664CA1" w:rsidRDefault="00664CA1" w:rsidP="00664CA1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F6490D" w:rsidRDefault="00F6490D" w:rsidP="00664CA1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Zakó László</w:t>
      </w:r>
      <w:r>
        <w:rPr>
          <w:rFonts w:ascii="Times New Roman" w:hAnsi="Times New Roman"/>
          <w:sz w:val="24"/>
          <w:szCs w:val="20"/>
        </w:rPr>
        <w:t>: Az írásos anyagot megkapták, kérdezi főjegyző urat, hogy kívánja -e szóban kiegészíteni.</w:t>
      </w:r>
    </w:p>
    <w:p w:rsidR="00F6490D" w:rsidRDefault="00F6490D" w:rsidP="00664CA1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6490D" w:rsidRDefault="00F6490D" w:rsidP="00664CA1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9450E">
        <w:rPr>
          <w:rFonts w:ascii="Times New Roman" w:hAnsi="Times New Roman"/>
          <w:b/>
          <w:sz w:val="24"/>
          <w:szCs w:val="20"/>
        </w:rPr>
        <w:t>Dr. Mester László</w:t>
      </w:r>
      <w:r>
        <w:rPr>
          <w:rFonts w:ascii="Times New Roman" w:hAnsi="Times New Roman"/>
          <w:sz w:val="24"/>
          <w:szCs w:val="20"/>
        </w:rPr>
        <w:t>: Igen,</w:t>
      </w:r>
      <w:r w:rsidR="008542D0">
        <w:rPr>
          <w:rFonts w:ascii="Times New Roman" w:hAnsi="Times New Roman"/>
          <w:sz w:val="24"/>
          <w:szCs w:val="20"/>
        </w:rPr>
        <w:t xml:space="preserve"> röviden kiegészítené. Három ellenőrzés került tavaly évben lefolytatásra. Kettő esetében került </w:t>
      </w:r>
      <w:r w:rsidR="00394203">
        <w:rPr>
          <w:rFonts w:ascii="Times New Roman" w:hAnsi="Times New Roman"/>
          <w:sz w:val="24"/>
          <w:szCs w:val="20"/>
        </w:rPr>
        <w:t xml:space="preserve">sor </w:t>
      </w:r>
      <w:r w:rsidR="008542D0">
        <w:rPr>
          <w:rFonts w:ascii="Times New Roman" w:hAnsi="Times New Roman"/>
          <w:sz w:val="24"/>
          <w:szCs w:val="20"/>
        </w:rPr>
        <w:t>javaslat megfogalmazásra, illetve intézkedési terv készítésére, és az intézkedési tervben foglaltak végrehajtásra kerültek.</w:t>
      </w:r>
    </w:p>
    <w:p w:rsidR="008542D0" w:rsidRDefault="008542D0" w:rsidP="008542D0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F6490D" w:rsidRDefault="008542D0" w:rsidP="008542D0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Zakó László</w:t>
      </w:r>
      <w:r>
        <w:rPr>
          <w:rFonts w:ascii="Times New Roman" w:hAnsi="Times New Roman"/>
          <w:sz w:val="24"/>
          <w:szCs w:val="20"/>
        </w:rPr>
        <w:t>: Kérdezi a bizottság tagjaitól, hogy a jelentéssel kapcsolatban van-e valakinek kérdése, hozzászólása. Kérdés hiányában a napirendi pontot szavazásra bocsátja.</w:t>
      </w:r>
    </w:p>
    <w:p w:rsidR="008542D0" w:rsidRDefault="008542D0" w:rsidP="008542D0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542D0" w:rsidRPr="009865E6" w:rsidRDefault="008542D0" w:rsidP="008542D0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15/2024. (IV.25.)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8542D0" w:rsidRDefault="008542D0" w:rsidP="008542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 xml:space="preserve">a  </w:t>
      </w:r>
      <w:r w:rsidRPr="0074205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>
        <w:rPr>
          <w:rFonts w:ascii="Times New Roman" w:hAnsi="Times New Roman"/>
          <w:i/>
          <w:sz w:val="24"/>
          <w:szCs w:val="20"/>
        </w:rPr>
        <w:t>A Zala Vármegyei Önkormányzati Hivatal 2023. évi belső ellenő</w:t>
      </w:r>
      <w:r w:rsidR="006376B5">
        <w:rPr>
          <w:rFonts w:ascii="Times New Roman" w:hAnsi="Times New Roman"/>
          <w:i/>
          <w:sz w:val="24"/>
          <w:szCs w:val="20"/>
        </w:rPr>
        <w:t>r</w:t>
      </w:r>
      <w:r>
        <w:rPr>
          <w:rFonts w:ascii="Times New Roman" w:hAnsi="Times New Roman"/>
          <w:i/>
          <w:sz w:val="24"/>
          <w:szCs w:val="20"/>
        </w:rPr>
        <w:t xml:space="preserve">zési jelentése”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6376B5" w:rsidRDefault="006376B5" w:rsidP="008542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6376B5" w:rsidRDefault="006376B5" w:rsidP="006376B5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Strázsai Zoltán</w:t>
      </w:r>
      <w:r w:rsidRPr="0022067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Felteszi ugyanezt a kérdést a térségfejlesztési bizottság tagjainak, hogy a hármas napirendi ponttal kapcsolatban van-e bárkinek a tagok közül kérdése, illetve kíván-e hozzászólni. Amennyiben nem, kéri, hogy szavazzanak az előterjesztésről.</w:t>
      </w:r>
    </w:p>
    <w:p w:rsidR="008542D0" w:rsidRDefault="008542D0" w:rsidP="008542D0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376B5" w:rsidRPr="009865E6" w:rsidRDefault="006376B5" w:rsidP="006376B5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12/2024. (IV.25.)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6376B5" w:rsidRDefault="006376B5" w:rsidP="006376B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Vármegyei Közgyűlés </w:t>
      </w:r>
      <w:r w:rsidRPr="007640AF">
        <w:rPr>
          <w:rFonts w:ascii="Times New Roman" w:hAnsi="Times New Roman"/>
          <w:i/>
          <w:sz w:val="24"/>
          <w:szCs w:val="24"/>
        </w:rPr>
        <w:t>Térségfejlesztési</w:t>
      </w:r>
      <w:r w:rsidRPr="007640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2127">
        <w:rPr>
          <w:rFonts w:ascii="Times New Roman" w:hAnsi="Times New Roman" w:cs="Times New Roman"/>
          <w:i/>
          <w:sz w:val="24"/>
          <w:szCs w:val="24"/>
        </w:rPr>
        <w:t>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74205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>
        <w:rPr>
          <w:rFonts w:ascii="Times New Roman" w:hAnsi="Times New Roman"/>
          <w:i/>
          <w:sz w:val="24"/>
          <w:szCs w:val="20"/>
        </w:rPr>
        <w:t xml:space="preserve">A Zala Vármegyei Önkormányzati Hivatal 2023. évi belső ellenőrzési jelentése” </w:t>
      </w:r>
      <w:r w:rsidRPr="007420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című napirendi pontot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Pr="007420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szavazattal, egyhangúan elfogadta.</w:t>
      </w:r>
    </w:p>
    <w:p w:rsidR="00F6490D" w:rsidRDefault="00F6490D" w:rsidP="00664CA1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376B5" w:rsidRPr="006376B5" w:rsidRDefault="006376B5" w:rsidP="006376B5">
      <w:pPr>
        <w:pStyle w:val="Listaszerbekezds"/>
        <w:keepNext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6376B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Zalai Területfejlesztési Ügynökség Közhasznú Nonprofit Kft. 2023. évi egyszerűsített éves beszámolójának és közhasznúsági mellékletének elfogadása.</w:t>
      </w:r>
    </w:p>
    <w:p w:rsidR="006376B5" w:rsidRDefault="006376B5" w:rsidP="00664CA1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376B5" w:rsidRDefault="003B134A" w:rsidP="003B134A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9450E">
        <w:rPr>
          <w:rFonts w:ascii="Times New Roman" w:hAnsi="Times New Roman"/>
          <w:b/>
          <w:sz w:val="24"/>
          <w:szCs w:val="20"/>
        </w:rPr>
        <w:t>Zakó László</w:t>
      </w:r>
      <w:r>
        <w:rPr>
          <w:rFonts w:ascii="Times New Roman" w:hAnsi="Times New Roman"/>
          <w:sz w:val="24"/>
          <w:szCs w:val="20"/>
        </w:rPr>
        <w:t xml:space="preserve">: Üdvözli Héder Miklós Urat, </w:t>
      </w:r>
      <w:r w:rsidR="00D27648">
        <w:rPr>
          <w:rFonts w:ascii="Times New Roman" w:hAnsi="Times New Roman"/>
          <w:sz w:val="24"/>
          <w:szCs w:val="20"/>
        </w:rPr>
        <w:t>kérdezi, hogy a napirendi ponttal kapcsolatban van-e kiegészíteni valója.</w:t>
      </w:r>
    </w:p>
    <w:p w:rsidR="00D27648" w:rsidRDefault="00D27648" w:rsidP="003B134A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27648" w:rsidRDefault="00F4060E" w:rsidP="005A6B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Héder Miklós</w:t>
      </w:r>
      <w:r w:rsidRPr="00262EF5">
        <w:rPr>
          <w:rFonts w:ascii="Times New Roman" w:hAnsi="Times New Roman"/>
          <w:sz w:val="24"/>
          <w:szCs w:val="20"/>
        </w:rPr>
        <w:t>:</w:t>
      </w:r>
      <w:r w:rsidR="00AE2C15" w:rsidRPr="00262EF5">
        <w:rPr>
          <w:rFonts w:ascii="Times New Roman" w:hAnsi="Times New Roman"/>
          <w:sz w:val="24"/>
          <w:szCs w:val="20"/>
        </w:rPr>
        <w:t xml:space="preserve"> </w:t>
      </w:r>
      <w:r w:rsidR="00D27648">
        <w:rPr>
          <w:rFonts w:ascii="Times New Roman" w:hAnsi="Times New Roman"/>
          <w:sz w:val="24"/>
          <w:szCs w:val="20"/>
        </w:rPr>
        <w:t>Tisztelettel köszönti elnök Urakat,</w:t>
      </w:r>
      <w:r w:rsidR="00262EF5">
        <w:rPr>
          <w:rFonts w:ascii="Times New Roman" w:hAnsi="Times New Roman"/>
          <w:sz w:val="24"/>
          <w:szCs w:val="20"/>
        </w:rPr>
        <w:t xml:space="preserve"> Képviselő Urakat</w:t>
      </w:r>
      <w:r w:rsidR="00700C3C">
        <w:rPr>
          <w:rFonts w:ascii="Times New Roman" w:hAnsi="Times New Roman"/>
          <w:sz w:val="24"/>
          <w:szCs w:val="20"/>
        </w:rPr>
        <w:t xml:space="preserve"> és Hölgyeket, a megjelenteket.</w:t>
      </w:r>
      <w:r w:rsidR="00D27648">
        <w:rPr>
          <w:rFonts w:ascii="Times New Roman" w:hAnsi="Times New Roman"/>
          <w:sz w:val="24"/>
          <w:szCs w:val="20"/>
        </w:rPr>
        <w:t xml:space="preserve"> A Zala Területfejlesztési Ügynökség Közhasznú Nonprofit Kft </w:t>
      </w:r>
      <w:r w:rsidR="00700C3C">
        <w:rPr>
          <w:rFonts w:ascii="Times New Roman" w:hAnsi="Times New Roman"/>
          <w:sz w:val="24"/>
          <w:szCs w:val="20"/>
        </w:rPr>
        <w:t>202</w:t>
      </w:r>
      <w:r w:rsidR="00D27648">
        <w:rPr>
          <w:rFonts w:ascii="Times New Roman" w:hAnsi="Times New Roman"/>
          <w:sz w:val="24"/>
          <w:szCs w:val="20"/>
        </w:rPr>
        <w:t>3. évi</w:t>
      </w:r>
      <w:r w:rsidR="00700C3C">
        <w:rPr>
          <w:rFonts w:ascii="Times New Roman" w:hAnsi="Times New Roman"/>
          <w:sz w:val="24"/>
          <w:szCs w:val="20"/>
        </w:rPr>
        <w:t xml:space="preserve"> mérlegfőösszege </w:t>
      </w:r>
      <w:r w:rsidR="00D27648">
        <w:rPr>
          <w:rFonts w:ascii="Times New Roman" w:hAnsi="Times New Roman"/>
          <w:sz w:val="24"/>
          <w:szCs w:val="20"/>
        </w:rPr>
        <w:t>460 767</w:t>
      </w:r>
      <w:r w:rsidR="00700C3C">
        <w:rPr>
          <w:rFonts w:ascii="Times New Roman" w:hAnsi="Times New Roman"/>
          <w:sz w:val="24"/>
          <w:szCs w:val="20"/>
        </w:rPr>
        <w:t xml:space="preserve"> ezer Ft. A</w:t>
      </w:r>
      <w:r w:rsidR="00D27648">
        <w:rPr>
          <w:rFonts w:ascii="Times New Roman" w:hAnsi="Times New Roman"/>
          <w:sz w:val="24"/>
          <w:szCs w:val="20"/>
        </w:rPr>
        <w:t xml:space="preserve"> Társaság 2023. évi egyszerűsített éves beszámolóját a Felügyelő Bizottság megtárgyalta és a Közgyűlésnek elfogadásra javasolta. A könyvvizsgálói vélemény szerint a Társaság vagyoni és pénzügyi helyzetéről a 2023. évi egyszerűsített beszámolója megbízható és valós képet ad, illetve összhangban van a 2000. évi C. törvénnyel.</w:t>
      </w:r>
    </w:p>
    <w:p w:rsidR="00D27648" w:rsidRDefault="00D27648" w:rsidP="005A6B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4060E" w:rsidRDefault="0079450E" w:rsidP="005A6B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9450E">
        <w:rPr>
          <w:rFonts w:ascii="Times New Roman" w:hAnsi="Times New Roman"/>
          <w:b/>
          <w:sz w:val="24"/>
          <w:szCs w:val="20"/>
        </w:rPr>
        <w:t>Zakó László</w:t>
      </w:r>
      <w:r>
        <w:rPr>
          <w:rFonts w:ascii="Times New Roman" w:hAnsi="Times New Roman"/>
          <w:sz w:val="24"/>
          <w:szCs w:val="20"/>
        </w:rPr>
        <w:t xml:space="preserve">: </w:t>
      </w:r>
      <w:r w:rsidR="00D27648">
        <w:rPr>
          <w:rFonts w:ascii="Times New Roman" w:hAnsi="Times New Roman"/>
          <w:sz w:val="24"/>
          <w:szCs w:val="20"/>
        </w:rPr>
        <w:t>Köszöni Ügyvezető Úrnak a szóbeli ki</w:t>
      </w:r>
      <w:r w:rsidR="00BD3B66">
        <w:rPr>
          <w:rFonts w:ascii="Times New Roman" w:hAnsi="Times New Roman"/>
          <w:sz w:val="24"/>
          <w:szCs w:val="20"/>
        </w:rPr>
        <w:t>e</w:t>
      </w:r>
      <w:r w:rsidR="00D27648">
        <w:rPr>
          <w:rFonts w:ascii="Times New Roman" w:hAnsi="Times New Roman"/>
          <w:sz w:val="24"/>
          <w:szCs w:val="20"/>
        </w:rPr>
        <w:t xml:space="preserve">gészítést. </w:t>
      </w:r>
      <w:r w:rsidR="00BD3B66">
        <w:rPr>
          <w:rFonts w:ascii="Times New Roman" w:hAnsi="Times New Roman"/>
          <w:sz w:val="24"/>
          <w:szCs w:val="20"/>
        </w:rPr>
        <w:t>A könyvvizsgálói jelentést is megkapták. Kérdezi a bizottság tagjaitól, hogy van-e valakinek kérdése, észrevétele az előterjesztéssel kapcsolatban. Ennek hiányában a napirendi pontot szavazásra bocsátja.</w:t>
      </w:r>
    </w:p>
    <w:p w:rsidR="00BD3B66" w:rsidRDefault="00BD3B66" w:rsidP="005A6B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D3B66" w:rsidRPr="009865E6" w:rsidRDefault="00BD3B66" w:rsidP="00BD3B66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16/2024. (IV.25.)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BD3B66" w:rsidRDefault="00BD3B66" w:rsidP="00BD3B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 w:rsidR="001063C8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74205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>
        <w:rPr>
          <w:rFonts w:ascii="Times New Roman" w:hAnsi="Times New Roman"/>
          <w:i/>
          <w:sz w:val="24"/>
          <w:szCs w:val="20"/>
        </w:rPr>
        <w:t xml:space="preserve">A Zalai Területfejlesztési Ügynökség Nonprofit Kft 2023. évi egyszerűsített éves beszámolójának és közhasznúsági mellékletének elfogadása”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BD3B66" w:rsidRDefault="00BD3B66" w:rsidP="00BD3B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0C0838" w:rsidRDefault="000C0838" w:rsidP="000C083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Strázsai Zoltán</w:t>
      </w:r>
      <w:r w:rsidRPr="0022067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Felteszi ugyanezt a kérdést a térségfejlesztési bizottság tagjainak, hogy a négyes napirendi ponttal kapcsolatban van-e bárkinek a tagok közül kérdése, észrevétele hozzászólni. Amennyiben nem, úgy felteszi szavazásra a napirendi pontot.</w:t>
      </w:r>
    </w:p>
    <w:p w:rsidR="000C0838" w:rsidRDefault="000C0838" w:rsidP="000C0838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0C0838" w:rsidRPr="009865E6" w:rsidRDefault="000C0838" w:rsidP="000C0838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A85C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(IV.25.)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0C0838" w:rsidRDefault="000C0838" w:rsidP="000C083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Vármegyei Közgyűlés </w:t>
      </w:r>
      <w:r w:rsidRPr="007640AF">
        <w:rPr>
          <w:rFonts w:ascii="Times New Roman" w:hAnsi="Times New Roman"/>
          <w:i/>
          <w:sz w:val="24"/>
          <w:szCs w:val="24"/>
        </w:rPr>
        <w:t>Térségfejlesztési</w:t>
      </w:r>
      <w:r w:rsidRPr="007640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2127">
        <w:rPr>
          <w:rFonts w:ascii="Times New Roman" w:hAnsi="Times New Roman" w:cs="Times New Roman"/>
          <w:i/>
          <w:sz w:val="24"/>
          <w:szCs w:val="24"/>
        </w:rPr>
        <w:t>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74205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>
        <w:rPr>
          <w:rFonts w:ascii="Times New Roman" w:hAnsi="Times New Roman"/>
          <w:i/>
          <w:sz w:val="24"/>
          <w:szCs w:val="20"/>
        </w:rPr>
        <w:t xml:space="preserve">A Zalai Területfejlesztési Ügynökség Nonprofit Kft 2023. évi egyszerűsített éves beszámolójának és közhasznúsági mellékletének elfogadása” </w:t>
      </w:r>
      <w:r w:rsidRPr="007420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című napirendi pontot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Pr="007420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szavazattal, elfogadta.</w:t>
      </w:r>
    </w:p>
    <w:p w:rsidR="00BD3B66" w:rsidRPr="00BD3B66" w:rsidRDefault="00BD3B66" w:rsidP="00BD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3B66" w:rsidRDefault="00BD3B66" w:rsidP="005A6B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D3B66" w:rsidRPr="000C0838" w:rsidRDefault="000C0838" w:rsidP="000C0838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0"/>
        </w:rPr>
      </w:pPr>
      <w:r w:rsidRPr="000C0838">
        <w:rPr>
          <w:rFonts w:ascii="Times New Roman" w:hAnsi="Times New Roman"/>
          <w:b/>
          <w:sz w:val="24"/>
          <w:szCs w:val="20"/>
        </w:rPr>
        <w:t>5.    Zala vármegye Integrált Területi Programjának (ITP 4.0) elfogadása.</w:t>
      </w:r>
    </w:p>
    <w:p w:rsidR="0079450E" w:rsidRDefault="0079450E" w:rsidP="005A6B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0C0838" w:rsidRDefault="000C0838" w:rsidP="000C083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9450E">
        <w:rPr>
          <w:rFonts w:ascii="Times New Roman" w:hAnsi="Times New Roman"/>
          <w:b/>
          <w:sz w:val="24"/>
          <w:szCs w:val="20"/>
        </w:rPr>
        <w:t>Zakó László</w:t>
      </w:r>
      <w:r>
        <w:rPr>
          <w:rFonts w:ascii="Times New Roman" w:hAnsi="Times New Roman"/>
          <w:sz w:val="24"/>
          <w:szCs w:val="20"/>
        </w:rPr>
        <w:t>: Felkéri Főjegyző Urat a napirendi pont szóbeli kiegészítésére.</w:t>
      </w:r>
    </w:p>
    <w:p w:rsidR="000C0838" w:rsidRDefault="000C0838" w:rsidP="000C083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0C0838" w:rsidRDefault="000C0838" w:rsidP="000C083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0C0838" w:rsidRDefault="000C0838" w:rsidP="005A6B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9450E" w:rsidRDefault="0079450E" w:rsidP="005A6B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93088A">
        <w:rPr>
          <w:rFonts w:ascii="Times New Roman" w:hAnsi="Times New Roman"/>
          <w:b/>
          <w:sz w:val="24"/>
          <w:szCs w:val="20"/>
        </w:rPr>
        <w:t>Dr. Mester László</w:t>
      </w:r>
      <w:r w:rsidRPr="0093088A">
        <w:rPr>
          <w:rFonts w:ascii="Times New Roman" w:hAnsi="Times New Roman"/>
          <w:sz w:val="24"/>
          <w:szCs w:val="20"/>
        </w:rPr>
        <w:t xml:space="preserve">: </w:t>
      </w:r>
      <w:r w:rsidR="000C0838" w:rsidRPr="0093088A">
        <w:rPr>
          <w:rFonts w:ascii="Times New Roman" w:hAnsi="Times New Roman"/>
          <w:sz w:val="24"/>
          <w:szCs w:val="20"/>
        </w:rPr>
        <w:t>Az ITP vármegyei keretösszege nem változott a mostani előterjesztés</w:t>
      </w:r>
      <w:r w:rsidR="000C0838">
        <w:rPr>
          <w:rFonts w:ascii="Times New Roman" w:hAnsi="Times New Roman"/>
          <w:sz w:val="24"/>
          <w:szCs w:val="20"/>
        </w:rPr>
        <w:t xml:space="preserve"> eredményeként.</w:t>
      </w:r>
      <w:r w:rsidR="00013192">
        <w:rPr>
          <w:rFonts w:ascii="Times New Roman" w:hAnsi="Times New Roman"/>
          <w:sz w:val="24"/>
          <w:szCs w:val="20"/>
        </w:rPr>
        <w:t xml:space="preserve"> Az előterjesztés mellékleteként szereplő dokumentumban eltérő háttérszínnel jelölték a módosításokat. Ami változás volt most az</w:t>
      </w:r>
      <w:r w:rsidR="00A21759">
        <w:rPr>
          <w:rFonts w:ascii="Times New Roman" w:hAnsi="Times New Roman"/>
          <w:sz w:val="24"/>
          <w:szCs w:val="20"/>
        </w:rPr>
        <w:t xml:space="preserve"> </w:t>
      </w:r>
      <w:r w:rsidR="00013192">
        <w:rPr>
          <w:rFonts w:ascii="Times New Roman" w:hAnsi="Times New Roman"/>
          <w:sz w:val="24"/>
          <w:szCs w:val="20"/>
        </w:rPr>
        <w:t>az, hogy az önkormányzati épületenergetikai projekteknél kombinált támogatásra nyílik lehetőség, visszatérítendő illetve vissza nem térítendő</w:t>
      </w:r>
      <w:r w:rsidR="00A21759">
        <w:rPr>
          <w:rFonts w:ascii="Times New Roman" w:hAnsi="Times New Roman"/>
          <w:sz w:val="24"/>
          <w:szCs w:val="20"/>
        </w:rPr>
        <w:t xml:space="preserve"> támogatás</w:t>
      </w:r>
      <w:r w:rsidR="001063C8">
        <w:rPr>
          <w:rFonts w:ascii="Times New Roman" w:hAnsi="Times New Roman"/>
          <w:sz w:val="24"/>
          <w:szCs w:val="20"/>
        </w:rPr>
        <w:t>ként</w:t>
      </w:r>
      <w:r w:rsidR="00013192">
        <w:rPr>
          <w:rFonts w:ascii="Times New Roman" w:hAnsi="Times New Roman"/>
          <w:sz w:val="24"/>
          <w:szCs w:val="20"/>
        </w:rPr>
        <w:t>, illetve a négy fenntartható városfejlesztés körbe tartozó város a meglévő keretösszeg</w:t>
      </w:r>
      <w:r w:rsidR="001063C8">
        <w:rPr>
          <w:rFonts w:ascii="Times New Roman" w:hAnsi="Times New Roman"/>
          <w:sz w:val="24"/>
          <w:szCs w:val="20"/>
        </w:rPr>
        <w:t>eik főösszegének</w:t>
      </w:r>
      <w:r w:rsidR="00013192">
        <w:rPr>
          <w:rFonts w:ascii="Times New Roman" w:hAnsi="Times New Roman"/>
          <w:sz w:val="24"/>
          <w:szCs w:val="20"/>
        </w:rPr>
        <w:t xml:space="preserve"> módosítása nélkül cserél</w:t>
      </w:r>
      <w:r w:rsidR="00A21759">
        <w:rPr>
          <w:rFonts w:ascii="Times New Roman" w:hAnsi="Times New Roman"/>
          <w:sz w:val="24"/>
          <w:szCs w:val="20"/>
        </w:rPr>
        <w:t>tek</w:t>
      </w:r>
      <w:r w:rsidR="00013192">
        <w:rPr>
          <w:rFonts w:ascii="Times New Roman" w:hAnsi="Times New Roman"/>
          <w:sz w:val="24"/>
          <w:szCs w:val="20"/>
        </w:rPr>
        <w:t xml:space="preserve"> egymással az egyes felhívás</w:t>
      </w:r>
      <w:r w:rsidR="00A21759">
        <w:rPr>
          <w:rFonts w:ascii="Times New Roman" w:hAnsi="Times New Roman"/>
          <w:sz w:val="24"/>
          <w:szCs w:val="20"/>
        </w:rPr>
        <w:t>okon lévő összegeket, az Irányító Hatóság engedélyezte, hogy egymás között cserélhessenek, illetve kérte az Irányító Hatóság azt, hogy függelékként csatolják a kiválasztási kritériumrendszert valamennyi felhívás vonatkozásában. Az Irányító Hatóság előzetes</w:t>
      </w:r>
      <w:r w:rsidR="000A4FC8">
        <w:rPr>
          <w:rFonts w:ascii="Times New Roman" w:hAnsi="Times New Roman"/>
          <w:sz w:val="24"/>
          <w:szCs w:val="20"/>
        </w:rPr>
        <w:t>en</w:t>
      </w:r>
      <w:r w:rsidR="00A21759">
        <w:rPr>
          <w:rFonts w:ascii="Times New Roman" w:hAnsi="Times New Roman"/>
          <w:sz w:val="24"/>
          <w:szCs w:val="20"/>
        </w:rPr>
        <w:t xml:space="preserve"> áttekintette, és a minőségbiztosítás megfelelőnek minősült</w:t>
      </w:r>
      <w:r w:rsidR="000A4FC8">
        <w:rPr>
          <w:rFonts w:ascii="Times New Roman" w:hAnsi="Times New Roman"/>
          <w:sz w:val="24"/>
          <w:szCs w:val="20"/>
        </w:rPr>
        <w:t>.</w:t>
      </w:r>
    </w:p>
    <w:p w:rsidR="00A21759" w:rsidRDefault="00A21759" w:rsidP="005A6B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87940" w:rsidRDefault="0079450E" w:rsidP="0079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4EB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87940">
        <w:rPr>
          <w:rFonts w:ascii="Times New Roman" w:hAnsi="Times New Roman" w:cs="Times New Roman"/>
          <w:sz w:val="24"/>
          <w:szCs w:val="24"/>
        </w:rPr>
        <w:t>Kö</w:t>
      </w:r>
      <w:r w:rsidR="00CC4DF8">
        <w:rPr>
          <w:rFonts w:ascii="Times New Roman" w:hAnsi="Times New Roman" w:cs="Times New Roman"/>
          <w:sz w:val="24"/>
          <w:szCs w:val="24"/>
        </w:rPr>
        <w:t>szöni a szóbeli kiegészítést. Nem olvasta végig az egész anyagot, visszaköszönő fejezetekből áll, az egész anyag ismerős számára. Ismerve az ország gazdasági helyzetét, a napi aktuálpolitikai helyzetet figyelve nem lehet tudni, hogy ezekből a beruházási célokból mi fog megvalósulni, illetve elkezdődni. Természetesen meg fogja szavazni az előterjesztést, de néha nem ártana visszateki</w:t>
      </w:r>
      <w:r w:rsidR="0093088A">
        <w:rPr>
          <w:rFonts w:ascii="Times New Roman" w:hAnsi="Times New Roman" w:cs="Times New Roman"/>
          <w:sz w:val="24"/>
          <w:szCs w:val="24"/>
        </w:rPr>
        <w:t>nteni, hogy az adott célokból melyek</w:t>
      </w:r>
      <w:r w:rsidR="00CC4DF8">
        <w:rPr>
          <w:rFonts w:ascii="Times New Roman" w:hAnsi="Times New Roman" w:cs="Times New Roman"/>
          <w:sz w:val="24"/>
          <w:szCs w:val="24"/>
        </w:rPr>
        <w:t xml:space="preserve"> az</w:t>
      </w:r>
      <w:r w:rsidR="0093088A">
        <w:rPr>
          <w:rFonts w:ascii="Times New Roman" w:hAnsi="Times New Roman" w:cs="Times New Roman"/>
          <w:sz w:val="24"/>
          <w:szCs w:val="24"/>
        </w:rPr>
        <w:t>ok</w:t>
      </w:r>
      <w:r w:rsidR="00CC4DF8">
        <w:rPr>
          <w:rFonts w:ascii="Times New Roman" w:hAnsi="Times New Roman" w:cs="Times New Roman"/>
          <w:sz w:val="24"/>
          <w:szCs w:val="24"/>
        </w:rPr>
        <w:t xml:space="preserve"> ami</w:t>
      </w:r>
      <w:r w:rsidR="0093088A">
        <w:rPr>
          <w:rFonts w:ascii="Times New Roman" w:hAnsi="Times New Roman" w:cs="Times New Roman"/>
          <w:sz w:val="24"/>
          <w:szCs w:val="24"/>
        </w:rPr>
        <w:t>k</w:t>
      </w:r>
      <w:r w:rsidR="00CC4DF8">
        <w:rPr>
          <w:rFonts w:ascii="Times New Roman" w:hAnsi="Times New Roman" w:cs="Times New Roman"/>
          <w:sz w:val="24"/>
          <w:szCs w:val="24"/>
        </w:rPr>
        <w:t xml:space="preserve"> meg is valósult</w:t>
      </w:r>
      <w:r w:rsidR="0093088A">
        <w:rPr>
          <w:rFonts w:ascii="Times New Roman" w:hAnsi="Times New Roman" w:cs="Times New Roman"/>
          <w:sz w:val="24"/>
          <w:szCs w:val="24"/>
        </w:rPr>
        <w:t>ak</w:t>
      </w:r>
      <w:r w:rsidR="00CC4DF8">
        <w:rPr>
          <w:rFonts w:ascii="Times New Roman" w:hAnsi="Times New Roman" w:cs="Times New Roman"/>
          <w:sz w:val="24"/>
          <w:szCs w:val="24"/>
        </w:rPr>
        <w:t>.</w:t>
      </w:r>
    </w:p>
    <w:p w:rsidR="0093088A" w:rsidRDefault="0093088A" w:rsidP="0079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88A" w:rsidRDefault="0093088A" w:rsidP="0079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88A">
        <w:rPr>
          <w:rFonts w:ascii="Times New Roman" w:hAnsi="Times New Roman"/>
          <w:b/>
          <w:sz w:val="24"/>
          <w:szCs w:val="20"/>
        </w:rPr>
        <w:t>Dr. Mester László</w:t>
      </w:r>
      <w:r w:rsidRPr="0093088A">
        <w:rPr>
          <w:rFonts w:ascii="Times New Roman" w:hAnsi="Times New Roman"/>
          <w:sz w:val="24"/>
          <w:szCs w:val="20"/>
        </w:rPr>
        <w:t>:</w:t>
      </w:r>
      <w:r>
        <w:rPr>
          <w:rFonts w:ascii="Times New Roman" w:hAnsi="Times New Roman"/>
          <w:sz w:val="24"/>
          <w:szCs w:val="20"/>
        </w:rPr>
        <w:t xml:space="preserve"> Röviden szeretne válaszolni, jelenleg a TOP_Plusz végrehajtásával kapcsolatban három felhívás van nyitva, a helyi humánfejlesztés, köznevelési infrastruktúra, illetve az aktív turisztikai fejlesztés. Ezeken kívül már csak egy felhívás fog megjelenni, ez pedig a helyi turizmusfejlesztés. </w:t>
      </w:r>
      <w:r w:rsidR="008A11A7">
        <w:rPr>
          <w:rFonts w:ascii="Times New Roman" w:hAnsi="Times New Roman"/>
          <w:sz w:val="24"/>
          <w:szCs w:val="20"/>
        </w:rPr>
        <w:t>Ami az ITP-ben n</w:t>
      </w:r>
      <w:r>
        <w:rPr>
          <w:rFonts w:ascii="Times New Roman" w:hAnsi="Times New Roman"/>
          <w:sz w:val="24"/>
          <w:szCs w:val="20"/>
        </w:rPr>
        <w:t>em a 4 fenntartható városhoz tartozó összeg,</w:t>
      </w:r>
      <w:r w:rsidR="008A11A7">
        <w:rPr>
          <w:rFonts w:ascii="Times New Roman" w:hAnsi="Times New Roman"/>
          <w:sz w:val="24"/>
          <w:szCs w:val="20"/>
        </w:rPr>
        <w:t xml:space="preserve"> hanem </w:t>
      </w:r>
      <w:r>
        <w:rPr>
          <w:rFonts w:ascii="Times New Roman" w:hAnsi="Times New Roman"/>
          <w:sz w:val="24"/>
          <w:szCs w:val="20"/>
        </w:rPr>
        <w:t xml:space="preserve">megyei hatáskörhöz </w:t>
      </w:r>
      <w:r>
        <w:rPr>
          <w:rFonts w:ascii="Times New Roman" w:hAnsi="Times New Roman"/>
          <w:sz w:val="24"/>
          <w:szCs w:val="20"/>
        </w:rPr>
        <w:lastRenderedPageBreak/>
        <w:t xml:space="preserve">tartozó összeg, </w:t>
      </w:r>
      <w:r w:rsidR="008A11A7">
        <w:rPr>
          <w:rFonts w:ascii="Times New Roman" w:hAnsi="Times New Roman"/>
          <w:sz w:val="24"/>
          <w:szCs w:val="20"/>
        </w:rPr>
        <w:t>az</w:t>
      </w:r>
      <w:r>
        <w:rPr>
          <w:rFonts w:ascii="Times New Roman" w:hAnsi="Times New Roman"/>
          <w:sz w:val="24"/>
          <w:szCs w:val="20"/>
        </w:rPr>
        <w:t xml:space="preserve"> lekötésre is kerül</w:t>
      </w:r>
      <w:r w:rsidR="001063C8">
        <w:rPr>
          <w:rFonts w:ascii="Times New Roman" w:hAnsi="Times New Roman"/>
          <w:sz w:val="24"/>
          <w:szCs w:val="20"/>
        </w:rPr>
        <w:t xml:space="preserve"> ezáltal</w:t>
      </w:r>
      <w:r>
        <w:rPr>
          <w:rFonts w:ascii="Times New Roman" w:hAnsi="Times New Roman"/>
          <w:sz w:val="24"/>
          <w:szCs w:val="20"/>
        </w:rPr>
        <w:t>. Vá</w:t>
      </w:r>
      <w:r w:rsidR="008A11A7">
        <w:rPr>
          <w:rFonts w:ascii="Times New Roman" w:hAnsi="Times New Roman"/>
          <w:sz w:val="24"/>
          <w:szCs w:val="20"/>
        </w:rPr>
        <w:t xml:space="preserve">rhatóan az idei év </w:t>
      </w:r>
      <w:r>
        <w:rPr>
          <w:rFonts w:ascii="Times New Roman" w:hAnsi="Times New Roman"/>
          <w:sz w:val="24"/>
          <w:szCs w:val="20"/>
        </w:rPr>
        <w:t>végére</w:t>
      </w:r>
      <w:r w:rsidR="001063C8">
        <w:rPr>
          <w:rFonts w:ascii="Times New Roman" w:hAnsi="Times New Roman"/>
          <w:sz w:val="24"/>
          <w:szCs w:val="20"/>
        </w:rPr>
        <w:t xml:space="preserve">, </w:t>
      </w:r>
      <w:r w:rsidR="008A11A7">
        <w:rPr>
          <w:rFonts w:ascii="Times New Roman" w:hAnsi="Times New Roman"/>
          <w:sz w:val="24"/>
          <w:szCs w:val="20"/>
        </w:rPr>
        <w:t>ami megyei keretösszeg, és amiért kifejezetten a vármegyei önkormányzat felel, az teljes mértékben lekötésre kerül</w:t>
      </w:r>
      <w:r w:rsidR="001063C8">
        <w:rPr>
          <w:rFonts w:ascii="Times New Roman" w:hAnsi="Times New Roman"/>
          <w:sz w:val="24"/>
          <w:szCs w:val="20"/>
        </w:rPr>
        <w:t>het</w:t>
      </w:r>
      <w:r w:rsidR="008A11A7">
        <w:rPr>
          <w:rFonts w:ascii="Times New Roman" w:hAnsi="Times New Roman"/>
          <w:sz w:val="24"/>
          <w:szCs w:val="20"/>
        </w:rPr>
        <w:t>.</w:t>
      </w:r>
    </w:p>
    <w:p w:rsidR="00C87940" w:rsidRDefault="00C87940" w:rsidP="0079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940" w:rsidRDefault="008A11A7" w:rsidP="008A1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4EB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>: Köszöni Főjegyző Úr választát. Kérdezi a Pénzügyi Bizottság tagjait, hogy van-e bárkinek kérdése, észrevétele az anyaggal kapcsolatban. Ennek hiányában felteszi szavazásra a napirendi pontot.</w:t>
      </w:r>
    </w:p>
    <w:p w:rsidR="00C87940" w:rsidRDefault="00C87940" w:rsidP="0079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1A7" w:rsidRPr="009865E6" w:rsidRDefault="008A11A7" w:rsidP="008A11A7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940C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(IV.25.)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8A11A7" w:rsidRDefault="008A11A7" w:rsidP="008A11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74205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8A11A7">
        <w:rPr>
          <w:rFonts w:ascii="Times New Roman" w:hAnsi="Times New Roman"/>
          <w:i/>
          <w:sz w:val="24"/>
          <w:szCs w:val="20"/>
        </w:rPr>
        <w:t>Zala vármegye Integrált Területi Programjának (ITP 4.0) elfogadása”</w:t>
      </w:r>
      <w:r>
        <w:rPr>
          <w:rFonts w:ascii="Times New Roman" w:hAnsi="Times New Roman"/>
          <w:i/>
          <w:sz w:val="24"/>
          <w:szCs w:val="20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C87940" w:rsidRDefault="00C87940" w:rsidP="0079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82" w:rsidRDefault="00B54B82" w:rsidP="00B54B82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Strázsai Zoltán</w:t>
      </w:r>
      <w:r w:rsidRPr="0022067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Kérdezi a térségfejlesztési bizottság tagjaitól, hogy a vármegyei ITP-vel kapcsolatban van-e bárkinek a tagok közül kérdése, észrevétele hozzászólni. Amennyiben nem, úgy felteszi szavazásra a napirendi pontot.</w:t>
      </w:r>
    </w:p>
    <w:p w:rsidR="00B54B82" w:rsidRDefault="00B54B82" w:rsidP="00B54B82">
      <w:pPr>
        <w:keepNext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54B82" w:rsidRPr="009865E6" w:rsidRDefault="00B54B82" w:rsidP="00B54B82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14/2024. (IV.25.)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B54B82" w:rsidRDefault="00B54B82" w:rsidP="00B54B82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Vármegyei Közgyűlés </w:t>
      </w:r>
      <w:r w:rsidRPr="007640AF">
        <w:rPr>
          <w:rFonts w:ascii="Times New Roman" w:hAnsi="Times New Roman"/>
          <w:i/>
          <w:sz w:val="24"/>
          <w:szCs w:val="24"/>
        </w:rPr>
        <w:t>Térségfejlesztési</w:t>
      </w:r>
      <w:r w:rsidRPr="007640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2127">
        <w:rPr>
          <w:rFonts w:ascii="Times New Roman" w:hAnsi="Times New Roman" w:cs="Times New Roman"/>
          <w:i/>
          <w:sz w:val="24"/>
          <w:szCs w:val="24"/>
        </w:rPr>
        <w:t>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74205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8A11A7">
        <w:rPr>
          <w:rFonts w:ascii="Times New Roman" w:hAnsi="Times New Roman"/>
          <w:i/>
          <w:sz w:val="24"/>
          <w:szCs w:val="20"/>
        </w:rPr>
        <w:t>Zala vármegye Integrált Területi Programjának (ITP 4.0) elfogadása”</w:t>
      </w:r>
      <w:r>
        <w:rPr>
          <w:rFonts w:ascii="Times New Roman" w:hAnsi="Times New Roman"/>
          <w:i/>
          <w:sz w:val="24"/>
          <w:szCs w:val="20"/>
        </w:rPr>
        <w:t xml:space="preserve"> </w:t>
      </w:r>
      <w:r w:rsidRPr="007420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című napirendi pontot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Pr="007420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szavazattal, elfogadta.</w:t>
      </w:r>
    </w:p>
    <w:p w:rsidR="0079450E" w:rsidRDefault="0079450E" w:rsidP="0079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2F7" w:rsidRDefault="009652F7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4B82" w:rsidRPr="00B54B82" w:rsidRDefault="00B54B82" w:rsidP="00B54B82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B54B82">
        <w:rPr>
          <w:rFonts w:ascii="Times New Roman" w:hAnsi="Times New Roman"/>
          <w:b/>
          <w:sz w:val="24"/>
          <w:szCs w:val="20"/>
        </w:rPr>
        <w:t>6. A Muravidéki Magyar Önkormányzati Nemzeti Közösség és Zala Vármegye Önkormányzata között 2024. évre kötendő Együttműködési Megállapodás elfogadása.</w:t>
      </w:r>
    </w:p>
    <w:p w:rsidR="00FB3A91" w:rsidRDefault="00FB3A91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71B2" w:rsidRDefault="00A47ABC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7ABC">
        <w:rPr>
          <w:rFonts w:ascii="Times New Roman" w:hAnsi="Times New Roman" w:cs="Times New Roman"/>
          <w:b/>
          <w:sz w:val="24"/>
          <w:szCs w:val="24"/>
        </w:rPr>
        <w:t>Zakó László:</w:t>
      </w:r>
      <w:r>
        <w:rPr>
          <w:rFonts w:ascii="Times New Roman" w:hAnsi="Times New Roman" w:cs="Times New Roman"/>
          <w:sz w:val="24"/>
          <w:szCs w:val="24"/>
        </w:rPr>
        <w:t xml:space="preserve"> Két észrevétele van, az egyik, </w:t>
      </w:r>
      <w:r w:rsidR="00394203">
        <w:rPr>
          <w:rFonts w:ascii="Times New Roman" w:hAnsi="Times New Roman" w:cs="Times New Roman"/>
          <w:sz w:val="24"/>
          <w:szCs w:val="24"/>
        </w:rPr>
        <w:t xml:space="preserve">hogy </w:t>
      </w:r>
      <w:r w:rsidR="002D1EAD">
        <w:rPr>
          <w:rFonts w:ascii="Times New Roman" w:hAnsi="Times New Roman" w:cs="Times New Roman"/>
          <w:sz w:val="24"/>
          <w:szCs w:val="24"/>
        </w:rPr>
        <w:t>egy elí</w:t>
      </w:r>
      <w:r>
        <w:rPr>
          <w:rFonts w:ascii="Times New Roman" w:hAnsi="Times New Roman" w:cs="Times New Roman"/>
          <w:sz w:val="24"/>
          <w:szCs w:val="24"/>
        </w:rPr>
        <w:t>rást</w:t>
      </w:r>
      <w:r w:rsidR="002D1EAD">
        <w:rPr>
          <w:rFonts w:ascii="Times New Roman" w:hAnsi="Times New Roman" w:cs="Times New Roman"/>
          <w:sz w:val="24"/>
          <w:szCs w:val="24"/>
        </w:rPr>
        <w:t xml:space="preserve"> tapasztalt a megállapodás 1. pontjában</w:t>
      </w:r>
      <w:r w:rsidR="00F210E9">
        <w:rPr>
          <w:rFonts w:ascii="Times New Roman" w:hAnsi="Times New Roman" w:cs="Times New Roman"/>
          <w:sz w:val="24"/>
          <w:szCs w:val="24"/>
        </w:rPr>
        <w:t>. A másik észrevétele, hogy a mostani program a tavalyi programmal szinte megegyező, kérdezi, hogy nem lehetne-e nyitni program változatosság terén, mert a zalaegerszegi színház helyett vannak más társulatok, értékes előadókkal mint például a nagykanizsai társulat.</w:t>
      </w:r>
      <w:r w:rsidR="00D87109">
        <w:rPr>
          <w:rFonts w:ascii="Times New Roman" w:hAnsi="Times New Roman" w:cs="Times New Roman"/>
          <w:sz w:val="24"/>
          <w:szCs w:val="24"/>
        </w:rPr>
        <w:t xml:space="preserve"> Kicsit úgy érzi, hogy ez csak egy formálisan megkötött megállapodás.</w:t>
      </w:r>
    </w:p>
    <w:p w:rsidR="00F210E9" w:rsidRDefault="00F210E9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0256" w:rsidRDefault="00F210E9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10E9">
        <w:rPr>
          <w:rFonts w:ascii="Times New Roman" w:hAnsi="Times New Roman" w:cs="Times New Roman"/>
          <w:b/>
          <w:sz w:val="24"/>
          <w:szCs w:val="24"/>
        </w:rPr>
        <w:lastRenderedPageBreak/>
        <w:t>Pácsonyi Imre:</w:t>
      </w:r>
      <w:r w:rsidR="00D87109">
        <w:rPr>
          <w:rFonts w:ascii="Times New Roman" w:hAnsi="Times New Roman" w:cs="Times New Roman"/>
          <w:sz w:val="24"/>
          <w:szCs w:val="24"/>
        </w:rPr>
        <w:t xml:space="preserve"> Szeretné elmondani, hogy a megállapodás pénzügyi fedezetének egyrész</w:t>
      </w:r>
      <w:r w:rsidR="00394203">
        <w:rPr>
          <w:rFonts w:ascii="Times New Roman" w:hAnsi="Times New Roman" w:cs="Times New Roman"/>
          <w:sz w:val="24"/>
          <w:szCs w:val="24"/>
        </w:rPr>
        <w:t xml:space="preserve">t szabad a felhasználása, másra </w:t>
      </w:r>
      <w:r w:rsidR="00D87109">
        <w:rPr>
          <w:rFonts w:ascii="Times New Roman" w:hAnsi="Times New Roman" w:cs="Times New Roman"/>
          <w:sz w:val="24"/>
          <w:szCs w:val="24"/>
        </w:rPr>
        <w:t xml:space="preserve">célra is </w:t>
      </w:r>
      <w:r w:rsidR="006E4E02">
        <w:rPr>
          <w:rFonts w:ascii="Times New Roman" w:hAnsi="Times New Roman" w:cs="Times New Roman"/>
          <w:sz w:val="24"/>
          <w:szCs w:val="24"/>
        </w:rPr>
        <w:t xml:space="preserve">lehet </w:t>
      </w:r>
      <w:r w:rsidR="00D87109">
        <w:rPr>
          <w:rFonts w:ascii="Times New Roman" w:hAnsi="Times New Roman" w:cs="Times New Roman"/>
          <w:sz w:val="24"/>
          <w:szCs w:val="24"/>
        </w:rPr>
        <w:t xml:space="preserve">fordítani a keretösszeget, másrészt ez a megállapodás nem formális, ugyanis sok programot </w:t>
      </w:r>
      <w:r w:rsidR="006E4E02">
        <w:rPr>
          <w:rFonts w:ascii="Times New Roman" w:hAnsi="Times New Roman" w:cs="Times New Roman"/>
          <w:sz w:val="24"/>
          <w:szCs w:val="24"/>
        </w:rPr>
        <w:t>közösen valósítanak meg, amelyre rendszeresen meghívást kapnak. Például a Zala György megemlékezésen mindig részt vesznek, a nemzeti ünnepeken meglátogatják őket, illetve több kulturális alkalom</w:t>
      </w:r>
      <w:r w:rsidR="00BC3422">
        <w:rPr>
          <w:rFonts w:ascii="Times New Roman" w:hAnsi="Times New Roman" w:cs="Times New Roman"/>
          <w:sz w:val="24"/>
          <w:szCs w:val="24"/>
        </w:rPr>
        <w:t xml:space="preserve"> kapcsán a Zala Vármegye Önkormányzata képviselteti magát.</w:t>
      </w:r>
      <w:r w:rsidR="00230256">
        <w:rPr>
          <w:rFonts w:ascii="Times New Roman" w:hAnsi="Times New Roman" w:cs="Times New Roman"/>
          <w:sz w:val="24"/>
          <w:szCs w:val="24"/>
        </w:rPr>
        <w:t xml:space="preserve"> Valóban, ez nem egy nagy összeg, de maga a léte, illetve jelképes jellege egy gesztus, hogy tartják velük a kapcsolatot.</w:t>
      </w:r>
    </w:p>
    <w:p w:rsidR="00230256" w:rsidRDefault="00230256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0256" w:rsidRDefault="00230256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0256">
        <w:rPr>
          <w:rFonts w:ascii="Times New Roman" w:hAnsi="Times New Roman" w:cs="Times New Roman"/>
          <w:b/>
          <w:sz w:val="24"/>
          <w:szCs w:val="24"/>
        </w:rPr>
        <w:t>Zakó László:</w:t>
      </w:r>
      <w:r>
        <w:rPr>
          <w:rFonts w:ascii="Times New Roman" w:hAnsi="Times New Roman" w:cs="Times New Roman"/>
          <w:sz w:val="24"/>
          <w:szCs w:val="24"/>
        </w:rPr>
        <w:t xml:space="preserve"> Kéri a Pénzügyi bizottság tagjait, hogy szavazzanak a napirendi pontról.</w:t>
      </w:r>
    </w:p>
    <w:p w:rsidR="00230256" w:rsidRDefault="00230256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0256" w:rsidRPr="009865E6" w:rsidRDefault="00230256" w:rsidP="00230256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940C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(IV.25.)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230256" w:rsidRDefault="00230256" w:rsidP="002302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74205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230256">
        <w:rPr>
          <w:rFonts w:ascii="Times New Roman" w:hAnsi="Times New Roman"/>
          <w:i/>
          <w:sz w:val="24"/>
          <w:szCs w:val="20"/>
        </w:rPr>
        <w:t>A Muravidéki Magyar Önkormányzati Nemzeti Közösség és Zala Vármegye Önkormányzata között 2024. évre kötendő Együttműködési Megállapodás elfogadása</w:t>
      </w:r>
      <w:r w:rsidRPr="008A11A7">
        <w:rPr>
          <w:rFonts w:ascii="Times New Roman" w:hAnsi="Times New Roman"/>
          <w:i/>
          <w:sz w:val="24"/>
          <w:szCs w:val="20"/>
        </w:rPr>
        <w:t>”</w:t>
      </w:r>
      <w:r>
        <w:rPr>
          <w:rFonts w:ascii="Times New Roman" w:hAnsi="Times New Roman"/>
          <w:i/>
          <w:sz w:val="24"/>
          <w:szCs w:val="20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230256" w:rsidRDefault="00230256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0256" w:rsidRDefault="00956FFB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FFB">
        <w:rPr>
          <w:rFonts w:ascii="Times New Roman" w:hAnsi="Times New Roman" w:cs="Times New Roman"/>
          <w:b/>
          <w:sz w:val="24"/>
          <w:szCs w:val="24"/>
        </w:rPr>
        <w:t>Strázsai Zoltán:</w:t>
      </w:r>
      <w:r>
        <w:rPr>
          <w:rFonts w:ascii="Times New Roman" w:hAnsi="Times New Roman" w:cs="Times New Roman"/>
          <w:sz w:val="24"/>
          <w:szCs w:val="24"/>
        </w:rPr>
        <w:t xml:space="preserve"> Felteszi a térségfejlesztési bizottságnak a kérdést, hogy van-e valakinek kérdése, észrevétele, hozzászólása a napirendi ponttal kapcsolatban. Ennek hiányában szavazásra bocsátja az előterjesztést.</w:t>
      </w:r>
    </w:p>
    <w:p w:rsidR="00956FFB" w:rsidRDefault="00956FFB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56FFB" w:rsidRPr="009865E6" w:rsidRDefault="00230256" w:rsidP="00956FFB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F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15/2024. (IV.25.) T</w:t>
      </w:r>
      <w:r w:rsidR="00956FFB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956FFB" w:rsidRDefault="00956FFB" w:rsidP="00956F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Térségfejlesztési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74205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230256">
        <w:rPr>
          <w:rFonts w:ascii="Times New Roman" w:hAnsi="Times New Roman"/>
          <w:i/>
          <w:sz w:val="24"/>
          <w:szCs w:val="20"/>
        </w:rPr>
        <w:t>A Muravidéki Magyar Önkormányzati Nemzeti Közösség és Zala Vármegye Önkormányzata között 2024. évre kötendő Együttműködési Megállapodás elfogadása</w:t>
      </w:r>
      <w:r w:rsidRPr="008A11A7">
        <w:rPr>
          <w:rFonts w:ascii="Times New Roman" w:hAnsi="Times New Roman"/>
          <w:i/>
          <w:sz w:val="24"/>
          <w:szCs w:val="20"/>
        </w:rPr>
        <w:t>”</w:t>
      </w:r>
      <w:r>
        <w:rPr>
          <w:rFonts w:ascii="Times New Roman" w:hAnsi="Times New Roman"/>
          <w:i/>
          <w:sz w:val="24"/>
          <w:szCs w:val="20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F210E9" w:rsidRDefault="00F210E9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56FFB" w:rsidRDefault="00956FFB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7109" w:rsidRPr="00956FFB" w:rsidRDefault="00956FFB" w:rsidP="00956FFB">
      <w:pPr>
        <w:spacing w:after="0" w:line="40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FFB">
        <w:rPr>
          <w:rFonts w:ascii="Times New Roman" w:hAnsi="Times New Roman" w:cs="Times New Roman"/>
          <w:b/>
          <w:sz w:val="24"/>
          <w:szCs w:val="24"/>
        </w:rPr>
        <w:t>7.</w:t>
      </w:r>
      <w:r w:rsidRPr="00956FFB">
        <w:rPr>
          <w:rFonts w:ascii="Times New Roman" w:hAnsi="Times New Roman" w:cs="Times New Roman"/>
          <w:b/>
          <w:sz w:val="24"/>
          <w:szCs w:val="24"/>
        </w:rPr>
        <w:tab/>
        <w:t>Zala Vármegye Önkormányzata által benyújtott pályázatok jóváhagyása.</w:t>
      </w:r>
    </w:p>
    <w:p w:rsidR="00D87109" w:rsidRDefault="00D87109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7109" w:rsidRDefault="00956FFB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F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Zakó László: </w:t>
      </w:r>
      <w:r>
        <w:rPr>
          <w:rFonts w:ascii="Times New Roman" w:hAnsi="Times New Roman" w:cs="Times New Roman"/>
          <w:sz w:val="24"/>
          <w:szCs w:val="24"/>
        </w:rPr>
        <w:t>Megkapták az írásos anya</w:t>
      </w:r>
      <w:r w:rsidR="001063C8">
        <w:rPr>
          <w:rFonts w:ascii="Times New Roman" w:hAnsi="Times New Roman" w:cs="Times New Roman"/>
          <w:sz w:val="24"/>
          <w:szCs w:val="24"/>
        </w:rPr>
        <w:t>got. Ha jól látta a Dunarégiós pályázatban van u</w:t>
      </w:r>
      <w:r>
        <w:rPr>
          <w:rFonts w:ascii="Times New Roman" w:hAnsi="Times New Roman" w:cs="Times New Roman"/>
          <w:sz w:val="24"/>
          <w:szCs w:val="24"/>
        </w:rPr>
        <w:t>krán partner. Ezt a pályázatot tavaly novemberben jelentették meg, már akkor is dúlt a háború</w:t>
      </w:r>
      <w:r w:rsidR="001063C8">
        <w:rPr>
          <w:rFonts w:ascii="Times New Roman" w:hAnsi="Times New Roman" w:cs="Times New Roman"/>
          <w:sz w:val="24"/>
          <w:szCs w:val="24"/>
        </w:rPr>
        <w:t xml:space="preserve"> u</w:t>
      </w:r>
      <w:r w:rsidR="00367CDC">
        <w:rPr>
          <w:rFonts w:ascii="Times New Roman" w:hAnsi="Times New Roman" w:cs="Times New Roman"/>
          <w:sz w:val="24"/>
          <w:szCs w:val="24"/>
        </w:rPr>
        <w:t>krán földön</w:t>
      </w:r>
      <w:r>
        <w:rPr>
          <w:rFonts w:ascii="Times New Roman" w:hAnsi="Times New Roman" w:cs="Times New Roman"/>
          <w:sz w:val="24"/>
          <w:szCs w:val="24"/>
        </w:rPr>
        <w:t>. A partnerek sorában fel van tüntetve egy ukrán Tanács</w:t>
      </w:r>
      <w:r w:rsidR="00367CDC">
        <w:rPr>
          <w:rFonts w:ascii="Times New Roman" w:hAnsi="Times New Roman" w:cs="Times New Roman"/>
          <w:sz w:val="24"/>
          <w:szCs w:val="24"/>
        </w:rPr>
        <w:t>. Az lenne a kérdése, hogy egy ilyen programban, pályázatban ki választotta az ukrán vonalat, de a jelenlegi helyzetben nem tartja szerencsés dolognak egy ilyen partner bevonását. Reméli, hogy a program az ukrán részről történő akadályoztatása ellenére sincs veszélyben.</w:t>
      </w:r>
    </w:p>
    <w:p w:rsidR="00367CDC" w:rsidRDefault="00367CDC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56FFB" w:rsidRDefault="00367CDC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7CDC">
        <w:rPr>
          <w:rFonts w:ascii="Times New Roman" w:hAnsi="Times New Roman" w:cs="Times New Roman"/>
          <w:b/>
          <w:sz w:val="24"/>
          <w:szCs w:val="24"/>
        </w:rPr>
        <w:t xml:space="preserve">Kárpáti Veronika: </w:t>
      </w:r>
      <w:r w:rsidR="00DC20EF">
        <w:rPr>
          <w:rFonts w:ascii="Times New Roman" w:hAnsi="Times New Roman" w:cs="Times New Roman"/>
          <w:sz w:val="24"/>
          <w:szCs w:val="24"/>
        </w:rPr>
        <w:t xml:space="preserve">Köszöni a kérdést Elnök Úr, válaszolna is rá. Az ukrán partner Yasinya város tanácsa, </w:t>
      </w:r>
      <w:r w:rsidR="00F82D9F">
        <w:rPr>
          <w:rFonts w:ascii="Times New Roman" w:hAnsi="Times New Roman" w:cs="Times New Roman"/>
          <w:sz w:val="24"/>
          <w:szCs w:val="24"/>
        </w:rPr>
        <w:t xml:space="preserve">egy </w:t>
      </w:r>
      <w:r w:rsidR="00DC20EF">
        <w:rPr>
          <w:rFonts w:ascii="Times New Roman" w:hAnsi="Times New Roman" w:cs="Times New Roman"/>
          <w:sz w:val="24"/>
          <w:szCs w:val="24"/>
        </w:rPr>
        <w:t>kárpátaljai város</w:t>
      </w:r>
      <w:r w:rsidR="00D67548">
        <w:rPr>
          <w:rFonts w:ascii="Times New Roman" w:hAnsi="Times New Roman" w:cs="Times New Roman"/>
          <w:sz w:val="24"/>
          <w:szCs w:val="24"/>
        </w:rPr>
        <w:t>ról van szó, amely természet</w:t>
      </w:r>
      <w:r w:rsidR="009923FD">
        <w:rPr>
          <w:rFonts w:ascii="Times New Roman" w:hAnsi="Times New Roman" w:cs="Times New Roman"/>
          <w:sz w:val="24"/>
          <w:szCs w:val="24"/>
        </w:rPr>
        <w:t>i</w:t>
      </w:r>
      <w:r w:rsidR="00D67548">
        <w:rPr>
          <w:rFonts w:ascii="Times New Roman" w:hAnsi="Times New Roman" w:cs="Times New Roman"/>
          <w:sz w:val="24"/>
          <w:szCs w:val="24"/>
        </w:rPr>
        <w:t xml:space="preserve"> és kulturális értékekben gazdag, ez is tett</w:t>
      </w:r>
      <w:r w:rsidR="009923FD">
        <w:rPr>
          <w:rFonts w:ascii="Times New Roman" w:hAnsi="Times New Roman" w:cs="Times New Roman"/>
          <w:sz w:val="24"/>
          <w:szCs w:val="24"/>
        </w:rPr>
        <w:t>e</w:t>
      </w:r>
      <w:r w:rsidR="00D67548">
        <w:rPr>
          <w:rFonts w:ascii="Times New Roman" w:hAnsi="Times New Roman" w:cs="Times New Roman"/>
          <w:sz w:val="24"/>
          <w:szCs w:val="24"/>
        </w:rPr>
        <w:t xml:space="preserve"> indokolttá </w:t>
      </w:r>
      <w:r w:rsidR="00F82D9F">
        <w:rPr>
          <w:rFonts w:ascii="Times New Roman" w:hAnsi="Times New Roman" w:cs="Times New Roman"/>
          <w:sz w:val="24"/>
          <w:szCs w:val="24"/>
        </w:rPr>
        <w:t>a bevonásuka</w:t>
      </w:r>
      <w:r w:rsidR="009923FD">
        <w:rPr>
          <w:rFonts w:ascii="Times New Roman" w:hAnsi="Times New Roman" w:cs="Times New Roman"/>
          <w:sz w:val="24"/>
          <w:szCs w:val="24"/>
        </w:rPr>
        <w:t>t, illetve több európai ország határához is közel fekszik. Ez a pályázat</w:t>
      </w:r>
      <w:r w:rsidR="00F82D9F">
        <w:rPr>
          <w:rFonts w:ascii="Times New Roman" w:hAnsi="Times New Roman" w:cs="Times New Roman"/>
          <w:sz w:val="24"/>
          <w:szCs w:val="24"/>
        </w:rPr>
        <w:t xml:space="preserve"> alapvetően fenntartható turisztikai stratégiák megalkotásáról szól, és egyszer majd amikor a háború véget ér, ez felkészülést jelenthet számukra a háború utáni időszakra. A pályázat jövő évben kezdődne három éves megvalósítási időszakkal.</w:t>
      </w:r>
    </w:p>
    <w:p w:rsidR="00916951" w:rsidRDefault="00916951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16951" w:rsidRDefault="00916951" w:rsidP="0091695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FFB">
        <w:rPr>
          <w:rFonts w:ascii="Times New Roman" w:hAnsi="Times New Roman" w:cs="Times New Roman"/>
          <w:b/>
          <w:sz w:val="24"/>
          <w:szCs w:val="24"/>
        </w:rPr>
        <w:t xml:space="preserve">Zakó László: </w:t>
      </w:r>
      <w:r w:rsidR="00F13266">
        <w:rPr>
          <w:rFonts w:ascii="Times New Roman" w:hAnsi="Times New Roman" w:cs="Times New Roman"/>
          <w:sz w:val="24"/>
          <w:szCs w:val="24"/>
        </w:rPr>
        <w:t>Köszöni szépen a választ. Meg szeretné kérdezni, hogy a kismértékű projekt kifejezés mit jelent.</w:t>
      </w:r>
    </w:p>
    <w:p w:rsidR="00F13266" w:rsidRDefault="00F13266" w:rsidP="0091695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13266" w:rsidRDefault="00F13266" w:rsidP="00F1326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7CDC">
        <w:rPr>
          <w:rFonts w:ascii="Times New Roman" w:hAnsi="Times New Roman" w:cs="Times New Roman"/>
          <w:b/>
          <w:sz w:val="24"/>
          <w:szCs w:val="24"/>
        </w:rPr>
        <w:t xml:space="preserve">Kárpáti Veronika: </w:t>
      </w:r>
      <w:r>
        <w:rPr>
          <w:rFonts w:ascii="Times New Roman" w:hAnsi="Times New Roman" w:cs="Times New Roman"/>
          <w:sz w:val="24"/>
          <w:szCs w:val="24"/>
        </w:rPr>
        <w:t>Kismértékű projekt azt jelenti, hogy a költségvetési keret maximalizálva van 200.000 euróig.</w:t>
      </w:r>
    </w:p>
    <w:p w:rsidR="00F13266" w:rsidRDefault="00F13266" w:rsidP="00F1326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13266" w:rsidRDefault="00F13266" w:rsidP="00F1326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FFB">
        <w:rPr>
          <w:rFonts w:ascii="Times New Roman" w:hAnsi="Times New Roman" w:cs="Times New Roman"/>
          <w:b/>
          <w:sz w:val="24"/>
          <w:szCs w:val="24"/>
        </w:rPr>
        <w:t xml:space="preserve">Zakó László: </w:t>
      </w:r>
      <w:r>
        <w:rPr>
          <w:rFonts w:ascii="Times New Roman" w:hAnsi="Times New Roman" w:cs="Times New Roman"/>
          <w:sz w:val="24"/>
          <w:szCs w:val="24"/>
        </w:rPr>
        <w:t xml:space="preserve">A határozati javaslat 4. pontjában hivatkozott DIGAP kisléptékű projekt célja „ </w:t>
      </w:r>
      <w:r>
        <w:rPr>
          <w:rFonts w:ascii="Times New Roman" w:hAnsi="Times New Roman" w:cs="Times New Roman"/>
          <w:i/>
          <w:sz w:val="24"/>
          <w:szCs w:val="24"/>
        </w:rPr>
        <w:t>digitális kompe</w:t>
      </w:r>
      <w:r w:rsidRPr="00F13266">
        <w:rPr>
          <w:rFonts w:ascii="Times New Roman" w:hAnsi="Times New Roman" w:cs="Times New Roman"/>
          <w:i/>
          <w:sz w:val="24"/>
          <w:szCs w:val="24"/>
        </w:rPr>
        <w:t>tenciafejlesztés ké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F13266">
        <w:rPr>
          <w:rFonts w:ascii="Times New Roman" w:hAnsi="Times New Roman" w:cs="Times New Roman"/>
          <w:i/>
          <w:sz w:val="24"/>
          <w:szCs w:val="24"/>
        </w:rPr>
        <w:t>zések és digitális önvédelmi tréningek megalapozása Kelet-Stájerország és Zala Vármegye női lakossága részére határon átnyúló tudományos kutatással, a nők digitális kompetenciáinak és digitális önvédelmi képességének korcsoportonkénti elemzésével</w:t>
      </w:r>
      <w:r>
        <w:rPr>
          <w:rFonts w:ascii="Times New Roman" w:hAnsi="Times New Roman" w:cs="Times New Roman"/>
          <w:sz w:val="24"/>
          <w:szCs w:val="24"/>
        </w:rPr>
        <w:t>”. Ez számára sok, erre egy hatszámjegyű eurós keret került biztosításra</w:t>
      </w:r>
      <w:r w:rsidR="00A75125">
        <w:rPr>
          <w:rFonts w:ascii="Times New Roman" w:hAnsi="Times New Roman" w:cs="Times New Roman"/>
          <w:sz w:val="24"/>
          <w:szCs w:val="24"/>
        </w:rPr>
        <w:t xml:space="preserve">, melyből közel negyvenezer euró jut Zala Vármegyére. Véleménye szerint ez már annak az irányát mutatja, hogy nem tudják mire költsék a pályázati pénzt. A határozati javaslatnál </w:t>
      </w:r>
      <w:r w:rsidR="00F407EC">
        <w:rPr>
          <w:rFonts w:ascii="Times New Roman" w:hAnsi="Times New Roman" w:cs="Times New Roman"/>
          <w:sz w:val="24"/>
          <w:szCs w:val="24"/>
        </w:rPr>
        <w:t xml:space="preserve">a szavazáskor </w:t>
      </w:r>
      <w:r w:rsidR="00A75125">
        <w:rPr>
          <w:rFonts w:ascii="Times New Roman" w:hAnsi="Times New Roman" w:cs="Times New Roman"/>
          <w:sz w:val="24"/>
          <w:szCs w:val="24"/>
        </w:rPr>
        <w:t xml:space="preserve">tartózkodni fog, mert már rendszeresen visszatérő, hogy még pénzt is kapnak </w:t>
      </w:r>
      <w:r w:rsidR="00F407EC">
        <w:rPr>
          <w:rFonts w:ascii="Times New Roman" w:hAnsi="Times New Roman" w:cs="Times New Roman"/>
          <w:sz w:val="24"/>
          <w:szCs w:val="24"/>
        </w:rPr>
        <w:t>olyan</w:t>
      </w:r>
      <w:r w:rsidR="00A75125">
        <w:rPr>
          <w:rFonts w:ascii="Times New Roman" w:hAnsi="Times New Roman" w:cs="Times New Roman"/>
          <w:sz w:val="24"/>
          <w:szCs w:val="24"/>
        </w:rPr>
        <w:t xml:space="preserve"> pályázatokra, ahol sokszor a vicclapok hasábjaira tartozik a mögöttes tartalom. </w:t>
      </w:r>
    </w:p>
    <w:p w:rsidR="00F13266" w:rsidRDefault="00F13266" w:rsidP="0091695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56FFB" w:rsidRDefault="00565260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52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Pácsonyi Imre: </w:t>
      </w:r>
      <w:r w:rsidR="00F407EC" w:rsidRPr="00F407EC">
        <w:rPr>
          <w:rFonts w:ascii="Times New Roman" w:hAnsi="Times New Roman" w:cs="Times New Roman"/>
          <w:sz w:val="24"/>
          <w:szCs w:val="24"/>
        </w:rPr>
        <w:t>Ez a pály</w:t>
      </w:r>
      <w:r w:rsidR="00F407EC">
        <w:rPr>
          <w:rFonts w:ascii="Times New Roman" w:hAnsi="Times New Roman" w:cs="Times New Roman"/>
          <w:sz w:val="24"/>
          <w:szCs w:val="24"/>
        </w:rPr>
        <w:t xml:space="preserve">ázat a zalaegerszegi Campus kezdeményezésére készült, nehezen találtak partnerszervezeteket, akikkel egyáltalán együttműködni lehet az idősebb korosztályt érintő olyan kutatással kapcsolatban, amit </w:t>
      </w:r>
      <w:r w:rsidR="00BE62DF">
        <w:rPr>
          <w:rFonts w:ascii="Times New Roman" w:hAnsi="Times New Roman" w:cs="Times New Roman"/>
          <w:sz w:val="24"/>
          <w:szCs w:val="24"/>
        </w:rPr>
        <w:t xml:space="preserve">majd </w:t>
      </w:r>
      <w:r w:rsidR="00F407EC">
        <w:rPr>
          <w:rFonts w:ascii="Times New Roman" w:hAnsi="Times New Roman" w:cs="Times New Roman"/>
          <w:sz w:val="24"/>
          <w:szCs w:val="24"/>
        </w:rPr>
        <w:t>egy következő nagy projektben fel lehetne használni. Valóban elég</w:t>
      </w:r>
      <w:r w:rsidR="00BE62DF">
        <w:rPr>
          <w:rFonts w:ascii="Times New Roman" w:hAnsi="Times New Roman" w:cs="Times New Roman"/>
          <w:sz w:val="24"/>
          <w:szCs w:val="24"/>
        </w:rPr>
        <w:t xml:space="preserve"> bonyolult a címe a pályázatnak, bürokratikus pályázati cím megnehezíti, hogy valami egyszerű címmel lássák el a pályázatot. A projekt célkitűzése annak feltérképezése, hogy a hölgyek digitális eszközhasználata hogyan áll a régióban, mind osztrák, mind magyar oldalon. Úgy próbá</w:t>
      </w:r>
      <w:r w:rsidR="00703543">
        <w:rPr>
          <w:rFonts w:ascii="Times New Roman" w:hAnsi="Times New Roman" w:cs="Times New Roman"/>
          <w:sz w:val="24"/>
          <w:szCs w:val="24"/>
        </w:rPr>
        <w:t>ltak bekerülni ebbe a projektbe</w:t>
      </w:r>
      <w:r w:rsidR="00BE62DF">
        <w:rPr>
          <w:rFonts w:ascii="Times New Roman" w:hAnsi="Times New Roman" w:cs="Times New Roman"/>
          <w:sz w:val="24"/>
          <w:szCs w:val="24"/>
        </w:rPr>
        <w:t xml:space="preserve">, hogy az idősek szokásait vizsgálnák. Nagyon sok kibertérben történt bűncselekmény fordul elő, azonban az időseknek nem csak a bűncselekményekre kell felhívni a figyelmüket, hanem a kapcsolattartás, a hasznos időtöltés elősegítése is célja a kutatásnak. A zalaegerszegi Campussal történt együttműködés során vállalták, hogy az Idősügyi Tanácson keresztül, illetve az Idős Klubokon keresztül segítenek a kutatásban. Ez egy felmérés az eszközhasználatra, mik a </w:t>
      </w:r>
      <w:r w:rsidR="00BB65A3">
        <w:rPr>
          <w:rFonts w:ascii="Times New Roman" w:hAnsi="Times New Roman" w:cs="Times New Roman"/>
          <w:sz w:val="24"/>
          <w:szCs w:val="24"/>
        </w:rPr>
        <w:t>korlátok</w:t>
      </w:r>
      <w:r w:rsidR="00BE62DF">
        <w:rPr>
          <w:rFonts w:ascii="Times New Roman" w:hAnsi="Times New Roman" w:cs="Times New Roman"/>
          <w:sz w:val="24"/>
          <w:szCs w:val="24"/>
        </w:rPr>
        <w:t xml:space="preserve">, mik a problémák, melyet egy következő nagy projektbe be lehet építeni.  </w:t>
      </w:r>
    </w:p>
    <w:p w:rsidR="00BB65A3" w:rsidRDefault="00BB65A3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65A3" w:rsidRDefault="00BB65A3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65A3">
        <w:rPr>
          <w:rFonts w:ascii="Times New Roman" w:hAnsi="Times New Roman" w:cs="Times New Roman"/>
          <w:b/>
          <w:sz w:val="24"/>
          <w:szCs w:val="24"/>
        </w:rPr>
        <w:t xml:space="preserve">Zakó László: </w:t>
      </w:r>
      <w:r>
        <w:rPr>
          <w:rFonts w:ascii="Times New Roman" w:hAnsi="Times New Roman" w:cs="Times New Roman"/>
          <w:sz w:val="24"/>
          <w:szCs w:val="24"/>
        </w:rPr>
        <w:t xml:space="preserve">Az a véleménye, hogy néhány kattintással, akinek ez fontos és ez a szakmája meg tudja állapítani az elérési e-mail címből, regisztrációból, vásárlási és tévénézési szokásokból </w:t>
      </w:r>
      <w:r w:rsidR="0067388E">
        <w:rPr>
          <w:rFonts w:ascii="Times New Roman" w:hAnsi="Times New Roman" w:cs="Times New Roman"/>
          <w:sz w:val="24"/>
          <w:szCs w:val="24"/>
        </w:rPr>
        <w:t>az előfizetők adatait, minden adat rendelkezésre áll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7388E">
        <w:rPr>
          <w:rFonts w:ascii="Times New Roman" w:hAnsi="Times New Roman" w:cs="Times New Roman"/>
          <w:sz w:val="24"/>
          <w:szCs w:val="24"/>
        </w:rPr>
        <w:t>Véleménye szerint idén legalább 30 egyetemi diplomának ez lesz a témája. Ismételten azt tudja mondani, hogy tartózkodni fog a szavazásnál.</w:t>
      </w:r>
    </w:p>
    <w:p w:rsidR="0067388E" w:rsidRDefault="0067388E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388E" w:rsidRDefault="0067388E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388E">
        <w:rPr>
          <w:rFonts w:ascii="Times New Roman" w:hAnsi="Times New Roman" w:cs="Times New Roman"/>
          <w:b/>
          <w:sz w:val="24"/>
          <w:szCs w:val="24"/>
        </w:rPr>
        <w:t>Strázsai Zoltán</w:t>
      </w:r>
      <w:r>
        <w:rPr>
          <w:rFonts w:ascii="Times New Roman" w:hAnsi="Times New Roman" w:cs="Times New Roman"/>
          <w:sz w:val="24"/>
          <w:szCs w:val="24"/>
        </w:rPr>
        <w:t>: Az önvédelmi képességre helyezné a hangsúlyt a pályázattal kapcsolatban, és kéri ezért Elnök urat a javaslat elfogadására. Épp a napokban esett szó a híradásokban az online térben történő támadásokkal kapcsolatos hír</w:t>
      </w:r>
      <w:r w:rsidR="00CE0E87">
        <w:rPr>
          <w:rFonts w:ascii="Times New Roman" w:hAnsi="Times New Roman" w:cs="Times New Roman"/>
          <w:sz w:val="24"/>
          <w:szCs w:val="24"/>
        </w:rPr>
        <w:t>ről</w:t>
      </w:r>
      <w:r>
        <w:rPr>
          <w:rFonts w:ascii="Times New Roman" w:hAnsi="Times New Roman" w:cs="Times New Roman"/>
          <w:sz w:val="24"/>
          <w:szCs w:val="24"/>
        </w:rPr>
        <w:t xml:space="preserve">, ahol korcsoportokra bontott elemzéssel </w:t>
      </w:r>
      <w:r w:rsidR="007F214C">
        <w:rPr>
          <w:rFonts w:ascii="Times New Roman" w:hAnsi="Times New Roman" w:cs="Times New Roman"/>
          <w:sz w:val="24"/>
          <w:szCs w:val="24"/>
        </w:rPr>
        <w:t>került bemutatásra, hogy milyen jellegű támogatások értek hölgyeket az online felületeken pl Tiktokon.</w:t>
      </w:r>
    </w:p>
    <w:p w:rsidR="007F214C" w:rsidRDefault="007F214C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F214C" w:rsidRPr="00414023" w:rsidRDefault="007F214C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214C">
        <w:rPr>
          <w:rFonts w:ascii="Times New Roman" w:hAnsi="Times New Roman" w:cs="Times New Roman"/>
          <w:b/>
          <w:sz w:val="24"/>
          <w:szCs w:val="24"/>
        </w:rPr>
        <w:t xml:space="preserve">Zakó László: </w:t>
      </w:r>
      <w:r w:rsidR="00414023">
        <w:rPr>
          <w:rFonts w:ascii="Times New Roman" w:hAnsi="Times New Roman" w:cs="Times New Roman"/>
          <w:sz w:val="24"/>
          <w:szCs w:val="24"/>
        </w:rPr>
        <w:t>Továbbra is azt tudja mondani, hogy tartózkodni fog a szavazásnál. További kérdés, hozzászólás hiányába szavazásra bocsátja a napirendi pontot.</w:t>
      </w:r>
    </w:p>
    <w:p w:rsidR="0067388E" w:rsidRPr="00BB65A3" w:rsidRDefault="0067388E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F214C" w:rsidRPr="009865E6" w:rsidRDefault="007F214C" w:rsidP="007F214C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940C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(IV.25.)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7F214C" w:rsidRDefault="007F214C" w:rsidP="007F21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74205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414023" w:rsidRPr="00414023">
        <w:rPr>
          <w:rFonts w:ascii="Times New Roman" w:hAnsi="Times New Roman"/>
          <w:i/>
          <w:sz w:val="24"/>
          <w:szCs w:val="20"/>
        </w:rPr>
        <w:t>Zala Vármegye Önkormányzata által benyújtott pályázatok jóváhagyása.</w:t>
      </w:r>
      <w:r w:rsidRPr="008A11A7">
        <w:rPr>
          <w:rFonts w:ascii="Times New Roman" w:hAnsi="Times New Roman"/>
          <w:i/>
          <w:sz w:val="24"/>
          <w:szCs w:val="20"/>
        </w:rPr>
        <w:t>”</w:t>
      </w:r>
      <w:r>
        <w:rPr>
          <w:rFonts w:ascii="Times New Roman" w:hAnsi="Times New Roman"/>
          <w:i/>
          <w:sz w:val="24"/>
          <w:szCs w:val="20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 w:rsidR="0041402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 w:rsidR="0041402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1 tartózkodás mellett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7F214C" w:rsidRDefault="007F214C" w:rsidP="007F214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F214C" w:rsidRDefault="007F214C" w:rsidP="007F214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FFB">
        <w:rPr>
          <w:rFonts w:ascii="Times New Roman" w:hAnsi="Times New Roman" w:cs="Times New Roman"/>
          <w:b/>
          <w:sz w:val="24"/>
          <w:szCs w:val="24"/>
        </w:rPr>
        <w:t>Strázsai Zoltán:</w:t>
      </w:r>
      <w:r>
        <w:rPr>
          <w:rFonts w:ascii="Times New Roman" w:hAnsi="Times New Roman" w:cs="Times New Roman"/>
          <w:sz w:val="24"/>
          <w:szCs w:val="24"/>
        </w:rPr>
        <w:t xml:space="preserve"> Felteszi a térségfejlesztési bizottságnak a kérdést, hogy van-e valakinek kérdése, észrevétele, hozzászólása a napirendi ponttal kapcsolatban. Ennek hiányában szavazásra bocsátja az előterjesztést.</w:t>
      </w:r>
    </w:p>
    <w:p w:rsidR="007F214C" w:rsidRDefault="007F214C" w:rsidP="007F214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F214C" w:rsidRPr="009865E6" w:rsidRDefault="007F214C" w:rsidP="007F214C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4140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(IV.25.)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14023" w:rsidRPr="00414023" w:rsidRDefault="00414023" w:rsidP="00414023">
      <w:pPr>
        <w:spacing w:after="0" w:line="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4023">
        <w:rPr>
          <w:rFonts w:ascii="Times New Roman" w:hAnsi="Times New Roman" w:cs="Times New Roman"/>
          <w:i/>
          <w:sz w:val="24"/>
          <w:szCs w:val="24"/>
        </w:rPr>
        <w:t xml:space="preserve">A Zala Vármegyei Közgyűlés </w:t>
      </w:r>
      <w:r>
        <w:rPr>
          <w:rFonts w:ascii="Times New Roman" w:hAnsi="Times New Roman" w:cs="Times New Roman"/>
          <w:i/>
          <w:sz w:val="24"/>
          <w:szCs w:val="24"/>
        </w:rPr>
        <w:t>Térségfejlesztési</w:t>
      </w:r>
      <w:r w:rsidRPr="00414023">
        <w:rPr>
          <w:rFonts w:ascii="Times New Roman" w:hAnsi="Times New Roman" w:cs="Times New Roman"/>
          <w:i/>
          <w:sz w:val="24"/>
          <w:szCs w:val="24"/>
        </w:rPr>
        <w:t xml:space="preserve"> Bizottsága „Zala Vármegye Önkormányzata által benyújtott pályázatok jóváhagyása.” című napirendi pontot 4 igen szavazattal </w:t>
      </w:r>
      <w:r>
        <w:rPr>
          <w:rFonts w:ascii="Times New Roman" w:hAnsi="Times New Roman" w:cs="Times New Roman"/>
          <w:i/>
          <w:sz w:val="24"/>
          <w:szCs w:val="24"/>
        </w:rPr>
        <w:t xml:space="preserve">egyhangúan </w:t>
      </w:r>
      <w:r w:rsidRPr="00414023">
        <w:rPr>
          <w:rFonts w:ascii="Times New Roman" w:hAnsi="Times New Roman" w:cs="Times New Roman"/>
          <w:i/>
          <w:sz w:val="24"/>
          <w:szCs w:val="24"/>
        </w:rPr>
        <w:t>elfogadta.</w:t>
      </w:r>
    </w:p>
    <w:p w:rsidR="00956FFB" w:rsidRDefault="00956FFB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B65A3" w:rsidRDefault="00BB65A3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254B" w:rsidRDefault="0086254B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6254B">
        <w:rPr>
          <w:rFonts w:ascii="Times New Roman" w:hAnsi="Times New Roman" w:cs="Times New Roman"/>
          <w:b/>
          <w:sz w:val="24"/>
          <w:szCs w:val="24"/>
        </w:rPr>
        <w:t>Zakó László:</w:t>
      </w:r>
      <w:r>
        <w:rPr>
          <w:rFonts w:ascii="Times New Roman" w:hAnsi="Times New Roman" w:cs="Times New Roman"/>
          <w:sz w:val="24"/>
          <w:szCs w:val="24"/>
        </w:rPr>
        <w:t xml:space="preserve"> Berekeszti az együttes ülést. Köszöni a munkát.</w:t>
      </w:r>
    </w:p>
    <w:p w:rsidR="00D87109" w:rsidRPr="00956E8D" w:rsidRDefault="00D87109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1D6E" w:rsidRPr="00A5360F" w:rsidRDefault="00B5282E" w:rsidP="00A53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K.m.f</w:t>
      </w:r>
      <w:r w:rsidR="005250B8"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921D6E" w:rsidRDefault="00921D6E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14023">
        <w:rPr>
          <w:rFonts w:ascii="Times New Roman" w:hAnsi="Times New Roman" w:cs="Times New Roman"/>
          <w:sz w:val="24"/>
          <w:szCs w:val="24"/>
        </w:rPr>
        <w:t xml:space="preserve">Strázsai Zoltán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Zakó László</w:t>
      </w: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EF8">
        <w:rPr>
          <w:rFonts w:ascii="Times New Roman" w:hAnsi="Times New Roman" w:cs="Times New Roman"/>
          <w:sz w:val="24"/>
          <w:szCs w:val="24"/>
        </w:rPr>
        <w:t xml:space="preserve">a Térségfejlesztési Bizottság </w:t>
      </w:r>
      <w:r w:rsidR="00414023">
        <w:rPr>
          <w:rFonts w:ascii="Times New Roman" w:hAnsi="Times New Roman" w:cs="Times New Roman"/>
          <w:sz w:val="24"/>
          <w:szCs w:val="24"/>
        </w:rPr>
        <w:t>al</w:t>
      </w:r>
      <w:r w:rsidR="00AD1376">
        <w:rPr>
          <w:rFonts w:ascii="Times New Roman" w:hAnsi="Times New Roman" w:cs="Times New Roman"/>
          <w:sz w:val="24"/>
          <w:szCs w:val="24"/>
        </w:rPr>
        <w:t>e</w:t>
      </w:r>
      <w:r w:rsidR="0081190C">
        <w:rPr>
          <w:rFonts w:ascii="Times New Roman" w:hAnsi="Times New Roman" w:cs="Times New Roman"/>
          <w:sz w:val="24"/>
          <w:szCs w:val="24"/>
        </w:rPr>
        <w:t>l</w:t>
      </w:r>
      <w:r w:rsidR="00AD1376">
        <w:rPr>
          <w:rFonts w:ascii="Times New Roman" w:hAnsi="Times New Roman" w:cs="Times New Roman"/>
          <w:sz w:val="24"/>
          <w:szCs w:val="24"/>
        </w:rPr>
        <w:t>nöke</w:t>
      </w:r>
      <w:r w:rsidR="0020315E">
        <w:rPr>
          <w:rFonts w:ascii="Times New Roman" w:hAnsi="Times New Roman" w:cs="Times New Roman"/>
          <w:sz w:val="24"/>
          <w:szCs w:val="24"/>
        </w:rPr>
        <w:tab/>
      </w:r>
      <w:r w:rsidR="002031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559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4023">
        <w:rPr>
          <w:rFonts w:ascii="Times New Roman" w:hAnsi="Times New Roman" w:cs="Times New Roman"/>
          <w:sz w:val="24"/>
          <w:szCs w:val="24"/>
        </w:rPr>
        <w:t xml:space="preserve">    </w:t>
      </w:r>
      <w:r w:rsidR="0081190C">
        <w:rPr>
          <w:rFonts w:ascii="Times New Roman" w:hAnsi="Times New Roman" w:cs="Times New Roman"/>
          <w:sz w:val="24"/>
          <w:szCs w:val="24"/>
        </w:rPr>
        <w:t xml:space="preserve"> </w:t>
      </w:r>
      <w:r w:rsidR="00203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Pénzügyi Bizottság elnöke</w:t>
      </w:r>
    </w:p>
    <w:p w:rsidR="005250B8" w:rsidRDefault="005250B8" w:rsidP="00E4669B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sectPr w:rsidR="005250B8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30B" w:rsidRDefault="009B230B" w:rsidP="00F13266">
      <w:pPr>
        <w:spacing w:after="0" w:line="240" w:lineRule="auto"/>
      </w:pPr>
      <w:r>
        <w:separator/>
      </w:r>
    </w:p>
  </w:endnote>
  <w:endnote w:type="continuationSeparator" w:id="0">
    <w:p w:rsidR="009B230B" w:rsidRDefault="009B230B" w:rsidP="00F1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30B" w:rsidRDefault="009B230B" w:rsidP="00F13266">
      <w:pPr>
        <w:spacing w:after="0" w:line="240" w:lineRule="auto"/>
      </w:pPr>
      <w:r>
        <w:separator/>
      </w:r>
    </w:p>
  </w:footnote>
  <w:footnote w:type="continuationSeparator" w:id="0">
    <w:p w:rsidR="009B230B" w:rsidRDefault="009B230B" w:rsidP="00F13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2D"/>
    <w:multiLevelType w:val="hybridMultilevel"/>
    <w:tmpl w:val="BEC40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B79"/>
    <w:multiLevelType w:val="hybridMultilevel"/>
    <w:tmpl w:val="D72C7224"/>
    <w:lvl w:ilvl="0" w:tplc="5952F7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5C02"/>
    <w:multiLevelType w:val="hybridMultilevel"/>
    <w:tmpl w:val="F9142AD6"/>
    <w:lvl w:ilvl="0" w:tplc="63D8CC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9147C"/>
    <w:multiLevelType w:val="hybridMultilevel"/>
    <w:tmpl w:val="9D2C39C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D21AC"/>
    <w:multiLevelType w:val="hybridMultilevel"/>
    <w:tmpl w:val="B554EB4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F12A6"/>
    <w:multiLevelType w:val="hybridMultilevel"/>
    <w:tmpl w:val="76285D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D6593"/>
    <w:multiLevelType w:val="hybridMultilevel"/>
    <w:tmpl w:val="8B02649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D47E4"/>
    <w:multiLevelType w:val="hybridMultilevel"/>
    <w:tmpl w:val="06A4232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86CAD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46557"/>
    <w:multiLevelType w:val="hybridMultilevel"/>
    <w:tmpl w:val="268E69A6"/>
    <w:lvl w:ilvl="0" w:tplc="7C5A08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21807"/>
    <w:multiLevelType w:val="hybridMultilevel"/>
    <w:tmpl w:val="4C5481C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41780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3"/>
  </w:num>
  <w:num w:numId="5">
    <w:abstractNumId w:val="9"/>
  </w:num>
  <w:num w:numId="6">
    <w:abstractNumId w:val="21"/>
  </w:num>
  <w:num w:numId="7">
    <w:abstractNumId w:val="19"/>
  </w:num>
  <w:num w:numId="8">
    <w:abstractNumId w:val="5"/>
  </w:num>
  <w:num w:numId="9">
    <w:abstractNumId w:val="15"/>
  </w:num>
  <w:num w:numId="10">
    <w:abstractNumId w:val="8"/>
  </w:num>
  <w:num w:numId="11">
    <w:abstractNumId w:val="0"/>
  </w:num>
  <w:num w:numId="12">
    <w:abstractNumId w:val="1"/>
  </w:num>
  <w:num w:numId="13">
    <w:abstractNumId w:val="4"/>
  </w:num>
  <w:num w:numId="14">
    <w:abstractNumId w:val="10"/>
  </w:num>
  <w:num w:numId="15">
    <w:abstractNumId w:val="13"/>
  </w:num>
  <w:num w:numId="16">
    <w:abstractNumId w:val="20"/>
  </w:num>
  <w:num w:numId="17">
    <w:abstractNumId w:val="2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14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198D"/>
    <w:rsid w:val="000031BC"/>
    <w:rsid w:val="00007ADF"/>
    <w:rsid w:val="00013192"/>
    <w:rsid w:val="00015A16"/>
    <w:rsid w:val="0002578D"/>
    <w:rsid w:val="00026C42"/>
    <w:rsid w:val="00033F1C"/>
    <w:rsid w:val="000349A2"/>
    <w:rsid w:val="0004207D"/>
    <w:rsid w:val="00042AA9"/>
    <w:rsid w:val="000462B5"/>
    <w:rsid w:val="00047AC9"/>
    <w:rsid w:val="00050513"/>
    <w:rsid w:val="000523F0"/>
    <w:rsid w:val="000546C7"/>
    <w:rsid w:val="000559A7"/>
    <w:rsid w:val="00055B2E"/>
    <w:rsid w:val="00057234"/>
    <w:rsid w:val="00057C8E"/>
    <w:rsid w:val="00064F92"/>
    <w:rsid w:val="00070D56"/>
    <w:rsid w:val="00095DCB"/>
    <w:rsid w:val="000973BF"/>
    <w:rsid w:val="000A0C96"/>
    <w:rsid w:val="000A1212"/>
    <w:rsid w:val="000A4FC8"/>
    <w:rsid w:val="000A6215"/>
    <w:rsid w:val="000A7D16"/>
    <w:rsid w:val="000B4A28"/>
    <w:rsid w:val="000B6692"/>
    <w:rsid w:val="000C0838"/>
    <w:rsid w:val="000C2B4D"/>
    <w:rsid w:val="000D24A2"/>
    <w:rsid w:val="000D6C90"/>
    <w:rsid w:val="000E205D"/>
    <w:rsid w:val="000E303C"/>
    <w:rsid w:val="000F13CE"/>
    <w:rsid w:val="0010580B"/>
    <w:rsid w:val="00105B22"/>
    <w:rsid w:val="001063C8"/>
    <w:rsid w:val="00110B36"/>
    <w:rsid w:val="00112B17"/>
    <w:rsid w:val="00114019"/>
    <w:rsid w:val="00114367"/>
    <w:rsid w:val="00125002"/>
    <w:rsid w:val="00132DDA"/>
    <w:rsid w:val="00135160"/>
    <w:rsid w:val="0014314A"/>
    <w:rsid w:val="00145E8E"/>
    <w:rsid w:val="00160975"/>
    <w:rsid w:val="00165372"/>
    <w:rsid w:val="00170052"/>
    <w:rsid w:val="00175262"/>
    <w:rsid w:val="00182CD2"/>
    <w:rsid w:val="001A31DF"/>
    <w:rsid w:val="001A57B9"/>
    <w:rsid w:val="001A58CA"/>
    <w:rsid w:val="001A5F04"/>
    <w:rsid w:val="001B2B45"/>
    <w:rsid w:val="001B6B9E"/>
    <w:rsid w:val="001C5452"/>
    <w:rsid w:val="001C6BF8"/>
    <w:rsid w:val="001D4705"/>
    <w:rsid w:val="001D63BD"/>
    <w:rsid w:val="001D6D1A"/>
    <w:rsid w:val="001E2A28"/>
    <w:rsid w:val="001E38CC"/>
    <w:rsid w:val="001F79A5"/>
    <w:rsid w:val="0020315E"/>
    <w:rsid w:val="0021150C"/>
    <w:rsid w:val="00220674"/>
    <w:rsid w:val="0022383E"/>
    <w:rsid w:val="00230256"/>
    <w:rsid w:val="0023216E"/>
    <w:rsid w:val="002328FB"/>
    <w:rsid w:val="00235662"/>
    <w:rsid w:val="00244C1D"/>
    <w:rsid w:val="00251863"/>
    <w:rsid w:val="00251916"/>
    <w:rsid w:val="0025729B"/>
    <w:rsid w:val="00262EF5"/>
    <w:rsid w:val="00272911"/>
    <w:rsid w:val="002804B3"/>
    <w:rsid w:val="00283923"/>
    <w:rsid w:val="00287F05"/>
    <w:rsid w:val="0029165B"/>
    <w:rsid w:val="00295C7D"/>
    <w:rsid w:val="002A457C"/>
    <w:rsid w:val="002A7F32"/>
    <w:rsid w:val="002C0000"/>
    <w:rsid w:val="002C21EE"/>
    <w:rsid w:val="002C3F41"/>
    <w:rsid w:val="002D1EAD"/>
    <w:rsid w:val="002D20C1"/>
    <w:rsid w:val="002D54F8"/>
    <w:rsid w:val="002D59BC"/>
    <w:rsid w:val="0030514C"/>
    <w:rsid w:val="003179C7"/>
    <w:rsid w:val="00317AFA"/>
    <w:rsid w:val="00327F6A"/>
    <w:rsid w:val="00330906"/>
    <w:rsid w:val="003322B5"/>
    <w:rsid w:val="00332321"/>
    <w:rsid w:val="00345445"/>
    <w:rsid w:val="003473A9"/>
    <w:rsid w:val="0035484E"/>
    <w:rsid w:val="0035533C"/>
    <w:rsid w:val="0036416B"/>
    <w:rsid w:val="00367CDC"/>
    <w:rsid w:val="00373D93"/>
    <w:rsid w:val="00383CE6"/>
    <w:rsid w:val="00386649"/>
    <w:rsid w:val="00393D10"/>
    <w:rsid w:val="00394203"/>
    <w:rsid w:val="003A0504"/>
    <w:rsid w:val="003A06FB"/>
    <w:rsid w:val="003A36EA"/>
    <w:rsid w:val="003A389D"/>
    <w:rsid w:val="003B134A"/>
    <w:rsid w:val="003B2017"/>
    <w:rsid w:val="003B2A8F"/>
    <w:rsid w:val="003B4D4C"/>
    <w:rsid w:val="003B723A"/>
    <w:rsid w:val="003D1F91"/>
    <w:rsid w:val="003D7820"/>
    <w:rsid w:val="003E7245"/>
    <w:rsid w:val="00401622"/>
    <w:rsid w:val="00407773"/>
    <w:rsid w:val="00407C73"/>
    <w:rsid w:val="00412127"/>
    <w:rsid w:val="00412EFE"/>
    <w:rsid w:val="00414023"/>
    <w:rsid w:val="00415755"/>
    <w:rsid w:val="00421895"/>
    <w:rsid w:val="004265DF"/>
    <w:rsid w:val="00426FA1"/>
    <w:rsid w:val="00427DFB"/>
    <w:rsid w:val="004353D3"/>
    <w:rsid w:val="00436315"/>
    <w:rsid w:val="00437673"/>
    <w:rsid w:val="004377A9"/>
    <w:rsid w:val="004444A7"/>
    <w:rsid w:val="00444B86"/>
    <w:rsid w:val="00450EE8"/>
    <w:rsid w:val="0045550D"/>
    <w:rsid w:val="004737AB"/>
    <w:rsid w:val="004743D9"/>
    <w:rsid w:val="004773BA"/>
    <w:rsid w:val="00485ED6"/>
    <w:rsid w:val="004928F9"/>
    <w:rsid w:val="004A5941"/>
    <w:rsid w:val="004B7839"/>
    <w:rsid w:val="004C5F43"/>
    <w:rsid w:val="004C6DFE"/>
    <w:rsid w:val="004D0DCC"/>
    <w:rsid w:val="004D23FE"/>
    <w:rsid w:val="004E01F8"/>
    <w:rsid w:val="004F37DB"/>
    <w:rsid w:val="004F3CFA"/>
    <w:rsid w:val="00505A44"/>
    <w:rsid w:val="0051190B"/>
    <w:rsid w:val="00513D05"/>
    <w:rsid w:val="00517521"/>
    <w:rsid w:val="0051760C"/>
    <w:rsid w:val="00524205"/>
    <w:rsid w:val="005250B8"/>
    <w:rsid w:val="00527359"/>
    <w:rsid w:val="00537D48"/>
    <w:rsid w:val="00543294"/>
    <w:rsid w:val="00565260"/>
    <w:rsid w:val="00596BD5"/>
    <w:rsid w:val="005A6B76"/>
    <w:rsid w:val="005A6F5A"/>
    <w:rsid w:val="005B24D5"/>
    <w:rsid w:val="005B7943"/>
    <w:rsid w:val="005B7A12"/>
    <w:rsid w:val="005C68A9"/>
    <w:rsid w:val="005D1927"/>
    <w:rsid w:val="005D5E39"/>
    <w:rsid w:val="005E1E15"/>
    <w:rsid w:val="005E4265"/>
    <w:rsid w:val="005E4B94"/>
    <w:rsid w:val="005F016C"/>
    <w:rsid w:val="005F22A7"/>
    <w:rsid w:val="005F6AB0"/>
    <w:rsid w:val="00607729"/>
    <w:rsid w:val="00610F2A"/>
    <w:rsid w:val="00626C17"/>
    <w:rsid w:val="00627256"/>
    <w:rsid w:val="00627916"/>
    <w:rsid w:val="00632646"/>
    <w:rsid w:val="00635CED"/>
    <w:rsid w:val="006376B5"/>
    <w:rsid w:val="006451D6"/>
    <w:rsid w:val="00654EBC"/>
    <w:rsid w:val="00656541"/>
    <w:rsid w:val="00664431"/>
    <w:rsid w:val="006644D8"/>
    <w:rsid w:val="00664B1F"/>
    <w:rsid w:val="00664CA1"/>
    <w:rsid w:val="0066670C"/>
    <w:rsid w:val="0066711D"/>
    <w:rsid w:val="006704D7"/>
    <w:rsid w:val="0067388E"/>
    <w:rsid w:val="00675EC1"/>
    <w:rsid w:val="00680E93"/>
    <w:rsid w:val="00682EEC"/>
    <w:rsid w:val="00683782"/>
    <w:rsid w:val="0068740D"/>
    <w:rsid w:val="00694B6F"/>
    <w:rsid w:val="006A197A"/>
    <w:rsid w:val="006B179B"/>
    <w:rsid w:val="006B24C0"/>
    <w:rsid w:val="006B4466"/>
    <w:rsid w:val="006B707C"/>
    <w:rsid w:val="006C7C48"/>
    <w:rsid w:val="006D18B2"/>
    <w:rsid w:val="006E4617"/>
    <w:rsid w:val="006E4E02"/>
    <w:rsid w:val="006F3976"/>
    <w:rsid w:val="00700C3C"/>
    <w:rsid w:val="00702126"/>
    <w:rsid w:val="00703543"/>
    <w:rsid w:val="007063D3"/>
    <w:rsid w:val="00710BFF"/>
    <w:rsid w:val="00711366"/>
    <w:rsid w:val="007114C0"/>
    <w:rsid w:val="00714DE8"/>
    <w:rsid w:val="00723298"/>
    <w:rsid w:val="00733FCD"/>
    <w:rsid w:val="00741B2E"/>
    <w:rsid w:val="00742055"/>
    <w:rsid w:val="00743B3A"/>
    <w:rsid w:val="007507D4"/>
    <w:rsid w:val="007579F1"/>
    <w:rsid w:val="007602AA"/>
    <w:rsid w:val="007632C1"/>
    <w:rsid w:val="007640AF"/>
    <w:rsid w:val="007910D0"/>
    <w:rsid w:val="0079450E"/>
    <w:rsid w:val="0079550D"/>
    <w:rsid w:val="00797F95"/>
    <w:rsid w:val="007B67F1"/>
    <w:rsid w:val="007C1392"/>
    <w:rsid w:val="007C3BEB"/>
    <w:rsid w:val="007C6960"/>
    <w:rsid w:val="007D3EFE"/>
    <w:rsid w:val="007D489A"/>
    <w:rsid w:val="007D5F69"/>
    <w:rsid w:val="007D6E6F"/>
    <w:rsid w:val="007E3402"/>
    <w:rsid w:val="007F214C"/>
    <w:rsid w:val="007F651E"/>
    <w:rsid w:val="007F75EA"/>
    <w:rsid w:val="00800CF2"/>
    <w:rsid w:val="00810E44"/>
    <w:rsid w:val="0081190C"/>
    <w:rsid w:val="008120F3"/>
    <w:rsid w:val="008161BE"/>
    <w:rsid w:val="008162F2"/>
    <w:rsid w:val="00832D64"/>
    <w:rsid w:val="008333EC"/>
    <w:rsid w:val="008414EB"/>
    <w:rsid w:val="00851650"/>
    <w:rsid w:val="00852804"/>
    <w:rsid w:val="008528A7"/>
    <w:rsid w:val="008542D0"/>
    <w:rsid w:val="0086254B"/>
    <w:rsid w:val="00862BB6"/>
    <w:rsid w:val="0086571B"/>
    <w:rsid w:val="00872415"/>
    <w:rsid w:val="008767E6"/>
    <w:rsid w:val="008827E6"/>
    <w:rsid w:val="00883655"/>
    <w:rsid w:val="00883796"/>
    <w:rsid w:val="00885C52"/>
    <w:rsid w:val="008866A0"/>
    <w:rsid w:val="00891A44"/>
    <w:rsid w:val="008A11A7"/>
    <w:rsid w:val="008A6F1F"/>
    <w:rsid w:val="008B608C"/>
    <w:rsid w:val="008B6BAA"/>
    <w:rsid w:val="008C63AB"/>
    <w:rsid w:val="008E0CFD"/>
    <w:rsid w:val="008E3471"/>
    <w:rsid w:val="008E4572"/>
    <w:rsid w:val="008F2D56"/>
    <w:rsid w:val="008F322C"/>
    <w:rsid w:val="008F5B4A"/>
    <w:rsid w:val="00902B60"/>
    <w:rsid w:val="00903E66"/>
    <w:rsid w:val="00906577"/>
    <w:rsid w:val="00916951"/>
    <w:rsid w:val="00917292"/>
    <w:rsid w:val="00921D6E"/>
    <w:rsid w:val="009230A4"/>
    <w:rsid w:val="0093088A"/>
    <w:rsid w:val="00933AFC"/>
    <w:rsid w:val="00940CF0"/>
    <w:rsid w:val="00943B63"/>
    <w:rsid w:val="00944A0D"/>
    <w:rsid w:val="009453FA"/>
    <w:rsid w:val="00946B71"/>
    <w:rsid w:val="00956E8D"/>
    <w:rsid w:val="00956FFB"/>
    <w:rsid w:val="0095798F"/>
    <w:rsid w:val="009652F7"/>
    <w:rsid w:val="00967626"/>
    <w:rsid w:val="009676FA"/>
    <w:rsid w:val="00974D55"/>
    <w:rsid w:val="009753A2"/>
    <w:rsid w:val="0097661A"/>
    <w:rsid w:val="009806BA"/>
    <w:rsid w:val="00983807"/>
    <w:rsid w:val="009857FB"/>
    <w:rsid w:val="009923FD"/>
    <w:rsid w:val="009929F9"/>
    <w:rsid w:val="00996041"/>
    <w:rsid w:val="009A64DF"/>
    <w:rsid w:val="009A689D"/>
    <w:rsid w:val="009B230B"/>
    <w:rsid w:val="009B5667"/>
    <w:rsid w:val="009C4736"/>
    <w:rsid w:val="009D2905"/>
    <w:rsid w:val="009D3E7A"/>
    <w:rsid w:val="009D6F6D"/>
    <w:rsid w:val="009D7C34"/>
    <w:rsid w:val="009D7DAA"/>
    <w:rsid w:val="009E3370"/>
    <w:rsid w:val="009F1402"/>
    <w:rsid w:val="00A116C3"/>
    <w:rsid w:val="00A1391E"/>
    <w:rsid w:val="00A21759"/>
    <w:rsid w:val="00A23461"/>
    <w:rsid w:val="00A3604F"/>
    <w:rsid w:val="00A47ABC"/>
    <w:rsid w:val="00A5360F"/>
    <w:rsid w:val="00A614D6"/>
    <w:rsid w:val="00A642C4"/>
    <w:rsid w:val="00A73206"/>
    <w:rsid w:val="00A75125"/>
    <w:rsid w:val="00A81B42"/>
    <w:rsid w:val="00A85CDE"/>
    <w:rsid w:val="00A923A5"/>
    <w:rsid w:val="00AB09CA"/>
    <w:rsid w:val="00AB4734"/>
    <w:rsid w:val="00AC7210"/>
    <w:rsid w:val="00AC767E"/>
    <w:rsid w:val="00AD044D"/>
    <w:rsid w:val="00AD1376"/>
    <w:rsid w:val="00AD31FA"/>
    <w:rsid w:val="00AE112C"/>
    <w:rsid w:val="00AE2C15"/>
    <w:rsid w:val="00AF3EA7"/>
    <w:rsid w:val="00AF6FD0"/>
    <w:rsid w:val="00AF786D"/>
    <w:rsid w:val="00B0181C"/>
    <w:rsid w:val="00B02AF3"/>
    <w:rsid w:val="00B07CA3"/>
    <w:rsid w:val="00B11103"/>
    <w:rsid w:val="00B11847"/>
    <w:rsid w:val="00B11E13"/>
    <w:rsid w:val="00B142BE"/>
    <w:rsid w:val="00B40CCF"/>
    <w:rsid w:val="00B5282E"/>
    <w:rsid w:val="00B54B82"/>
    <w:rsid w:val="00B605D5"/>
    <w:rsid w:val="00B62B33"/>
    <w:rsid w:val="00B75EEB"/>
    <w:rsid w:val="00B90D9C"/>
    <w:rsid w:val="00BA0B28"/>
    <w:rsid w:val="00BA2D98"/>
    <w:rsid w:val="00BB2C6D"/>
    <w:rsid w:val="00BB3C77"/>
    <w:rsid w:val="00BB65A3"/>
    <w:rsid w:val="00BC3422"/>
    <w:rsid w:val="00BC6A00"/>
    <w:rsid w:val="00BC7B9A"/>
    <w:rsid w:val="00BD3B66"/>
    <w:rsid w:val="00BE0185"/>
    <w:rsid w:val="00BE62DF"/>
    <w:rsid w:val="00BE6F02"/>
    <w:rsid w:val="00BF13A6"/>
    <w:rsid w:val="00BF41E9"/>
    <w:rsid w:val="00C03646"/>
    <w:rsid w:val="00C27529"/>
    <w:rsid w:val="00C278B0"/>
    <w:rsid w:val="00C37052"/>
    <w:rsid w:val="00C459D1"/>
    <w:rsid w:val="00C45D2E"/>
    <w:rsid w:val="00C471B2"/>
    <w:rsid w:val="00C47837"/>
    <w:rsid w:val="00C52D30"/>
    <w:rsid w:val="00C53711"/>
    <w:rsid w:val="00C631B3"/>
    <w:rsid w:val="00C675CC"/>
    <w:rsid w:val="00C70E5F"/>
    <w:rsid w:val="00C71643"/>
    <w:rsid w:val="00C7495E"/>
    <w:rsid w:val="00C80BBB"/>
    <w:rsid w:val="00C87509"/>
    <w:rsid w:val="00C87940"/>
    <w:rsid w:val="00C90837"/>
    <w:rsid w:val="00C91FBF"/>
    <w:rsid w:val="00CA7133"/>
    <w:rsid w:val="00CB0FB7"/>
    <w:rsid w:val="00CB1218"/>
    <w:rsid w:val="00CC4DF8"/>
    <w:rsid w:val="00CC54F0"/>
    <w:rsid w:val="00CC6B8C"/>
    <w:rsid w:val="00CC7BD7"/>
    <w:rsid w:val="00CD423C"/>
    <w:rsid w:val="00CD4DC5"/>
    <w:rsid w:val="00CD7F80"/>
    <w:rsid w:val="00CE0E87"/>
    <w:rsid w:val="00CE1469"/>
    <w:rsid w:val="00CE1B85"/>
    <w:rsid w:val="00CF035E"/>
    <w:rsid w:val="00CF2C2E"/>
    <w:rsid w:val="00D00644"/>
    <w:rsid w:val="00D02AFD"/>
    <w:rsid w:val="00D049A8"/>
    <w:rsid w:val="00D14E36"/>
    <w:rsid w:val="00D14EC1"/>
    <w:rsid w:val="00D1613F"/>
    <w:rsid w:val="00D22F4E"/>
    <w:rsid w:val="00D24C54"/>
    <w:rsid w:val="00D27648"/>
    <w:rsid w:val="00D37AB9"/>
    <w:rsid w:val="00D37E29"/>
    <w:rsid w:val="00D45926"/>
    <w:rsid w:val="00D52632"/>
    <w:rsid w:val="00D5545D"/>
    <w:rsid w:val="00D5759D"/>
    <w:rsid w:val="00D66463"/>
    <w:rsid w:val="00D67548"/>
    <w:rsid w:val="00D72578"/>
    <w:rsid w:val="00D73D3C"/>
    <w:rsid w:val="00D84781"/>
    <w:rsid w:val="00D85DED"/>
    <w:rsid w:val="00D87109"/>
    <w:rsid w:val="00D90ECF"/>
    <w:rsid w:val="00D954EB"/>
    <w:rsid w:val="00D9718E"/>
    <w:rsid w:val="00DA0CB7"/>
    <w:rsid w:val="00DA2830"/>
    <w:rsid w:val="00DB0B18"/>
    <w:rsid w:val="00DB344D"/>
    <w:rsid w:val="00DC20EF"/>
    <w:rsid w:val="00DC64F9"/>
    <w:rsid w:val="00DD3E33"/>
    <w:rsid w:val="00DD6770"/>
    <w:rsid w:val="00DE1E53"/>
    <w:rsid w:val="00DE2535"/>
    <w:rsid w:val="00E00339"/>
    <w:rsid w:val="00E01FBC"/>
    <w:rsid w:val="00E25411"/>
    <w:rsid w:val="00E26363"/>
    <w:rsid w:val="00E27226"/>
    <w:rsid w:val="00E32976"/>
    <w:rsid w:val="00E42B8F"/>
    <w:rsid w:val="00E43CB2"/>
    <w:rsid w:val="00E4669B"/>
    <w:rsid w:val="00E527F2"/>
    <w:rsid w:val="00E63779"/>
    <w:rsid w:val="00E6713B"/>
    <w:rsid w:val="00E70988"/>
    <w:rsid w:val="00E76606"/>
    <w:rsid w:val="00E778E0"/>
    <w:rsid w:val="00E82C02"/>
    <w:rsid w:val="00E85642"/>
    <w:rsid w:val="00E85663"/>
    <w:rsid w:val="00E9510E"/>
    <w:rsid w:val="00EA5D9A"/>
    <w:rsid w:val="00EB0C24"/>
    <w:rsid w:val="00EB5216"/>
    <w:rsid w:val="00EC10F5"/>
    <w:rsid w:val="00EC64C8"/>
    <w:rsid w:val="00EC7EE3"/>
    <w:rsid w:val="00ED2BD5"/>
    <w:rsid w:val="00ED4DB6"/>
    <w:rsid w:val="00ED4E65"/>
    <w:rsid w:val="00ED7D3E"/>
    <w:rsid w:val="00EF211F"/>
    <w:rsid w:val="00EF7E74"/>
    <w:rsid w:val="00F0099A"/>
    <w:rsid w:val="00F010DA"/>
    <w:rsid w:val="00F12CDC"/>
    <w:rsid w:val="00F13266"/>
    <w:rsid w:val="00F210E9"/>
    <w:rsid w:val="00F234EA"/>
    <w:rsid w:val="00F23BA2"/>
    <w:rsid w:val="00F244A1"/>
    <w:rsid w:val="00F4060E"/>
    <w:rsid w:val="00F407EC"/>
    <w:rsid w:val="00F6490D"/>
    <w:rsid w:val="00F7080A"/>
    <w:rsid w:val="00F71EB1"/>
    <w:rsid w:val="00F7373C"/>
    <w:rsid w:val="00F81435"/>
    <w:rsid w:val="00F82D9F"/>
    <w:rsid w:val="00F85EE4"/>
    <w:rsid w:val="00F86B2D"/>
    <w:rsid w:val="00F933E9"/>
    <w:rsid w:val="00F94227"/>
    <w:rsid w:val="00FA1B0A"/>
    <w:rsid w:val="00FA26C6"/>
    <w:rsid w:val="00FA5A75"/>
    <w:rsid w:val="00FB174F"/>
    <w:rsid w:val="00FB3A91"/>
    <w:rsid w:val="00FC73EE"/>
    <w:rsid w:val="00FD1B58"/>
    <w:rsid w:val="00FD6A38"/>
    <w:rsid w:val="00FE6022"/>
    <w:rsid w:val="00FE6585"/>
    <w:rsid w:val="00FE6EE9"/>
    <w:rsid w:val="00FF7969"/>
    <w:rsid w:val="00FF798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002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2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27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uiPriority w:val="99"/>
    <w:unhideWhenUsed/>
    <w:rsid w:val="004C6DF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4C6DF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apirend">
    <w:name w:val="Napirend"/>
    <w:basedOn w:val="Szvegtrzs3"/>
    <w:rsid w:val="00537D48"/>
    <w:pPr>
      <w:tabs>
        <w:tab w:val="left" w:pos="567"/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37D4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37D48"/>
    <w:rPr>
      <w:sz w:val="16"/>
      <w:szCs w:val="16"/>
    </w:rPr>
  </w:style>
  <w:style w:type="paragraph" w:customStyle="1" w:styleId="Alapbehzott">
    <w:name w:val="Alap behúzott"/>
    <w:basedOn w:val="Norml"/>
    <w:rsid w:val="006376B5"/>
    <w:pPr>
      <w:spacing w:after="0" w:line="240" w:lineRule="auto"/>
      <w:ind w:left="567"/>
    </w:pPr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32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32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3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731C3-6939-43A3-B802-A597A687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2198</Words>
  <Characters>15168</Characters>
  <Application>Microsoft Office Word</Application>
  <DocSecurity>4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Molnárné Gazdag Tünde</dc:creator>
  <cp:lastModifiedBy>Kovács-Darabos Nikolett</cp:lastModifiedBy>
  <cp:revision>2</cp:revision>
  <cp:lastPrinted>2022-01-28T09:45:00Z</cp:lastPrinted>
  <dcterms:created xsi:type="dcterms:W3CDTF">2024-05-10T08:09:00Z</dcterms:created>
  <dcterms:modified xsi:type="dcterms:W3CDTF">2024-05-10T08:09:00Z</dcterms:modified>
</cp:coreProperties>
</file>